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AA2" w:rsidRDefault="00225AA2" w:rsidP="00914DA3">
      <w:pPr>
        <w:spacing w:after="0"/>
        <w:jc w:val="both"/>
        <w:rPr>
          <w:rFonts w:ascii="Times New Roman" w:eastAsia="Times New Roman" w:hAnsi="Times New Roman" w:cs="Times New Roman"/>
          <w:b/>
          <w:sz w:val="24"/>
          <w:szCs w:val="24"/>
          <w:lang w:val="kk-KZ"/>
        </w:rPr>
      </w:pPr>
      <w:r w:rsidRPr="00225AA2">
        <w:rPr>
          <w:rFonts w:ascii="Times New Roman" w:eastAsia="Times New Roman" w:hAnsi="Times New Roman" w:cs="Times New Roman"/>
          <w:b/>
          <w:sz w:val="24"/>
          <w:szCs w:val="24"/>
          <w:lang w:val="kk-KZ"/>
        </w:rPr>
        <w:t>8-дәріс тақырыбы:</w:t>
      </w:r>
    </w:p>
    <w:p w:rsidR="00225AA2" w:rsidRDefault="00225AA2" w:rsidP="00914DA3">
      <w:pPr>
        <w:spacing w:after="0"/>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Қамту (обозрение) және рецензия жанрларының табиғаты</w:t>
      </w:r>
    </w:p>
    <w:p w:rsidR="00225AA2" w:rsidRDefault="00225AA2" w:rsidP="00914DA3">
      <w:pPr>
        <w:spacing w:after="0"/>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Дәрістің мақсаты:</w:t>
      </w:r>
    </w:p>
    <w:p w:rsidR="00225AA2" w:rsidRPr="00225AA2" w:rsidRDefault="00225AA2" w:rsidP="00914DA3">
      <w:pPr>
        <w:spacing w:after="0"/>
        <w:jc w:val="both"/>
        <w:rPr>
          <w:rFonts w:ascii="Times New Roman" w:eastAsia="Times New Roman" w:hAnsi="Times New Roman" w:cs="Times New Roman"/>
          <w:b/>
          <w:i/>
          <w:sz w:val="24"/>
          <w:szCs w:val="24"/>
          <w:lang w:val="kk-KZ"/>
        </w:rPr>
      </w:pPr>
      <w:r>
        <w:rPr>
          <w:rFonts w:ascii="Times New Roman" w:eastAsia="Times New Roman" w:hAnsi="Times New Roman" w:cs="Times New Roman"/>
          <w:b/>
          <w:sz w:val="24"/>
          <w:szCs w:val="24"/>
          <w:lang w:val="kk-KZ"/>
        </w:rPr>
        <w:t xml:space="preserve">     </w:t>
      </w:r>
      <w:r w:rsidRPr="00225AA2">
        <w:rPr>
          <w:rFonts w:ascii="Times New Roman" w:eastAsia="Times New Roman" w:hAnsi="Times New Roman" w:cs="Times New Roman"/>
          <w:b/>
          <w:i/>
          <w:sz w:val="24"/>
          <w:szCs w:val="24"/>
          <w:lang w:val="kk-KZ"/>
        </w:rPr>
        <w:t>Студент қауымына қамту және шағын сыни материалдың өзіндік ерекшеліктерін теориялық тұрғыдан түсіндіру.</w:t>
      </w:r>
    </w:p>
    <w:p w:rsidR="000858BB" w:rsidRPr="00225AA2" w:rsidRDefault="000858BB" w:rsidP="00914DA3">
      <w:pPr>
        <w:spacing w:after="0"/>
        <w:jc w:val="both"/>
        <w:rPr>
          <w:rFonts w:ascii="Times New Roman" w:eastAsia="Times New Roman" w:hAnsi="Times New Roman" w:cs="Times New Roman"/>
          <w:i/>
          <w:sz w:val="24"/>
          <w:szCs w:val="24"/>
          <w:lang w:val="kk-KZ"/>
        </w:rPr>
      </w:pPr>
      <w:r w:rsidRPr="00225AA2">
        <w:rPr>
          <w:rFonts w:ascii="Times New Roman" w:eastAsia="Times New Roman" w:hAnsi="Times New Roman" w:cs="Times New Roman"/>
          <w:i/>
          <w:sz w:val="24"/>
          <w:szCs w:val="24"/>
          <w:lang w:val="kk-KZ"/>
        </w:rPr>
        <w:t xml:space="preserve">     </w:t>
      </w:r>
    </w:p>
    <w:p w:rsidR="00914DA3" w:rsidRDefault="000858BB" w:rsidP="00914DA3">
      <w:pPr>
        <w:spacing w:after="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914DA3">
        <w:rPr>
          <w:rFonts w:ascii="Times New Roman" w:eastAsia="Times New Roman" w:hAnsi="Times New Roman" w:cs="Times New Roman"/>
          <w:sz w:val="24"/>
          <w:szCs w:val="24"/>
          <w:lang w:val="kk-KZ"/>
        </w:rPr>
        <w:t xml:space="preserve">Әр жанрдың өзіне лайық мінезі, өзіне жарасар іс-әрекеті, өзіне тән жүріс-тұрысы болады. Газет жанрларын шртты түрде сылбыр және ширақ деп те бөлуге болады. Ширақ жанрлар қатарына репортажды, байқамды, есепті, сұхбатты кіргізуге болады. </w:t>
      </w:r>
    </w:p>
    <w:p w:rsidR="00914DA3" w:rsidRPr="00E901C1" w:rsidRDefault="00914DA3" w:rsidP="00914DA3">
      <w:pPr>
        <w:spacing w:after="0"/>
        <w:jc w:val="both"/>
        <w:rPr>
          <w:rFonts w:ascii="Times New Roman" w:hAnsi="Times New Roman" w:cs="Times New Roman"/>
          <w:color w:val="000000" w:themeColor="text1"/>
          <w:sz w:val="24"/>
          <w:szCs w:val="24"/>
          <w:lang w:val="kk-KZ"/>
        </w:rPr>
      </w:pPr>
      <w:r>
        <w:rPr>
          <w:rFonts w:ascii="Times New Roman" w:hAnsi="Times New Roman" w:cs="Times New Roman"/>
          <w:bCs/>
          <w:color w:val="000000" w:themeColor="text1"/>
          <w:sz w:val="24"/>
          <w:szCs w:val="24"/>
          <w:shd w:val="clear" w:color="auto" w:fill="FFFFFF"/>
          <w:lang w:val="kk-KZ"/>
        </w:rPr>
        <w:t xml:space="preserve">     Газет жанрлары дегеніміз – бір есептен журналист қолынан шыққан өнім қандай әдіспен жасалды, оған қандай пішін берілді деген сұрақтарға жауап. Өзіндік әдіс арқасында өмірге келген бұйым  пішіні. Яғни ол жеке адам еңбегінің, зияткерлік туындысының үдерістік көрсеткіші. Бұл қамту деп аталып, айдар тағылған журналистика пішініне де қатысты.</w:t>
      </w:r>
    </w:p>
    <w:p w:rsidR="00914DA3" w:rsidRDefault="00914DA3" w:rsidP="00914DA3">
      <w:pPr>
        <w:spacing w:after="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Осылайша кеңістк пен уақытты бір арнаға салуды, қамту атты жанрды ойлап тапқан журналистер емес. Журналистика теоретиктері де емес. Қамту деп ақпарат алаңына орныққан қазіргі журналистика пішіні мерзімді баспасөзден әлдеқайда бұрын дүниеге келді. Басқаша айтқанда, өмір, әлеуметтік қарым-қатынастың өзі зиялыларды дүниетанымның белгілі бір қалыбын іздеуге итермеледі. Мысалдарға жүгінер болсақ, өмір құбылысын бейнелеудің осынау пішіні мен әдісін біз Плутархтың мәтіндерінен (46-126 жж.), әл-Фарабидің </w:t>
      </w:r>
      <w:r w:rsidRPr="00BA2AD9">
        <w:rPr>
          <w:rStyle w:val="apple-converted-space"/>
          <w:rFonts w:ascii="Arial" w:hAnsi="Arial" w:cs="Arial"/>
          <w:color w:val="444444"/>
          <w:sz w:val="20"/>
          <w:szCs w:val="20"/>
          <w:shd w:val="clear" w:color="auto" w:fill="FFFFFF"/>
          <w:lang w:val="kk-KZ"/>
        </w:rPr>
        <w:t> </w:t>
      </w:r>
      <w:r w:rsidRPr="00BA2AD9">
        <w:rPr>
          <w:rFonts w:ascii="Times New Roman" w:hAnsi="Times New Roman" w:cs="Times New Roman"/>
          <w:color w:val="000000" w:themeColor="text1"/>
          <w:sz w:val="24"/>
          <w:szCs w:val="24"/>
          <w:shd w:val="clear" w:color="auto" w:fill="FFFFFF"/>
          <w:lang w:val="kk-KZ"/>
        </w:rPr>
        <w:t>(850-950</w:t>
      </w:r>
      <w:r>
        <w:rPr>
          <w:rFonts w:ascii="Times New Roman" w:hAnsi="Times New Roman" w:cs="Times New Roman"/>
          <w:color w:val="000000" w:themeColor="text1"/>
          <w:sz w:val="24"/>
          <w:szCs w:val="24"/>
          <w:shd w:val="clear" w:color="auto" w:fill="FFFFFF"/>
          <w:lang w:val="kk-KZ"/>
        </w:rPr>
        <w:t xml:space="preserve"> жж.</w:t>
      </w:r>
      <w:r w:rsidRPr="00BA2AD9">
        <w:rPr>
          <w:rFonts w:ascii="Times New Roman" w:hAnsi="Times New Roman" w:cs="Times New Roman"/>
          <w:color w:val="000000" w:themeColor="text1"/>
          <w:sz w:val="24"/>
          <w:szCs w:val="24"/>
          <w:shd w:val="clear" w:color="auto" w:fill="FFFFFF"/>
          <w:lang w:val="kk-KZ"/>
        </w:rPr>
        <w:t>)</w:t>
      </w:r>
      <w:r>
        <w:rPr>
          <w:rFonts w:ascii="Times New Roman" w:hAnsi="Times New Roman" w:cs="Times New Roman"/>
          <w:color w:val="000000" w:themeColor="text1"/>
          <w:sz w:val="24"/>
          <w:szCs w:val="24"/>
          <w:shd w:val="clear" w:color="auto" w:fill="FFFFFF"/>
          <w:lang w:val="kk-KZ"/>
        </w:rPr>
        <w:t xml:space="preserve"> трактаттарынан, </w:t>
      </w:r>
      <w:r>
        <w:rPr>
          <w:rFonts w:ascii="Times New Roman" w:eastAsia="Times New Roman" w:hAnsi="Times New Roman" w:cs="Times New Roman"/>
          <w:sz w:val="24"/>
          <w:szCs w:val="24"/>
          <w:lang w:val="kk-KZ"/>
        </w:rPr>
        <w:t xml:space="preserve">кейінірек қытай оқымыстысы Ван-Ан-Хидің (1021-1086 жж.) дидактикалық қамтуларынан, сондай-ақ Мишель Монтеньнің (1533-1592 жж.) «Өнегелерінен» және Луи Себастьян Мерсьенің (1740-1814 жж.) «Париж суреттері» кітабының тарауларынан ұшырата аламыз. Батыс қисынгерлері осы Мерсьені қамту жанрының атасы деп есептейді. Өйткені ол жоғарыда аталған он екі томдық еңбегі тарауларын ең алдымен газеттте жариялаған еді. </w:t>
      </w:r>
    </w:p>
    <w:p w:rsidR="00914DA3" w:rsidRPr="00642B8E" w:rsidRDefault="00914DA3" w:rsidP="00914DA3">
      <w:pPr>
        <w:spacing w:after="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Қазіргі қамту күн сайын әр қарқынды қолданылатын жанрлар санатына жатпайды. Дей тұрғанмен бұл пішіннің талдамалы журналистика сабынанан алар өзіне лайықты орны бар. </w:t>
      </w:r>
    </w:p>
    <w:p w:rsidR="00914DA3" w:rsidRPr="007C17B4" w:rsidRDefault="00914DA3" w:rsidP="00225AA2">
      <w:pPr>
        <w:spacing w:after="0" w:line="240" w:lineRule="auto"/>
        <w:ind w:firstLine="255"/>
        <w:jc w:val="both"/>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Қамтулар бірсыпыра газет бетерінде, апталық журналдарда ұдайы шығып тұрады. </w:t>
      </w:r>
      <w:r w:rsidRPr="00F70FA5">
        <w:rPr>
          <w:rFonts w:ascii="Times New Roman" w:eastAsia="Times New Roman" w:hAnsi="Times New Roman" w:cs="Times New Roman"/>
          <w:b/>
          <w:i/>
          <w:color w:val="FF0000"/>
          <w:sz w:val="24"/>
          <w:szCs w:val="24"/>
          <w:lang w:val="kk-KZ"/>
        </w:rPr>
        <w:t>Қамту жанрының айқындаушы сипаты</w:t>
      </w:r>
      <w:r w:rsidRPr="00F70FA5">
        <w:rPr>
          <w:rFonts w:ascii="Times New Roman" w:eastAsia="Times New Roman" w:hAnsi="Times New Roman" w:cs="Times New Roman"/>
          <w:color w:val="FF0000"/>
          <w:sz w:val="24"/>
          <w:szCs w:val="24"/>
          <w:lang w:val="kk-KZ"/>
        </w:rPr>
        <w:t xml:space="preserve"> </w:t>
      </w:r>
      <w:r>
        <w:rPr>
          <w:rFonts w:ascii="Times New Roman" w:eastAsia="Times New Roman" w:hAnsi="Times New Roman" w:cs="Times New Roman"/>
          <w:sz w:val="24"/>
          <w:szCs w:val="24"/>
          <w:lang w:val="kk-KZ"/>
        </w:rPr>
        <w:t xml:space="preserve">– әлеуметтік оқиғалардың көрнекі баяндалуы мен қамтушы ойының үдеріс мәніне, жағдай жай-күйіне тереңдей бойлап баруының синтезі, бірлігі. Бұл жанрдың басқа журналистика жанрларынан айырмашылығы, оның өзіндік ерекшелігі қандай?  Бұл сұраққа жауап қамтудың қызметі мен пәнін анықтау барысында табылады. </w:t>
      </w:r>
      <w:r w:rsidRPr="00186313">
        <w:rPr>
          <w:rFonts w:ascii="Times New Roman" w:eastAsia="Times New Roman" w:hAnsi="Times New Roman" w:cs="Times New Roman"/>
          <w:b/>
          <w:i/>
          <w:color w:val="C00000"/>
          <w:sz w:val="24"/>
          <w:szCs w:val="24"/>
          <w:lang w:val="kk-KZ"/>
        </w:rPr>
        <w:t xml:space="preserve">Қамту дегенміз – байқау және байқағаныңды ой елегінен өткізу. Әсте </w:t>
      </w:r>
      <w:r>
        <w:rPr>
          <w:rFonts w:ascii="Times New Roman" w:eastAsia="Times New Roman" w:hAnsi="Times New Roman" w:cs="Times New Roman"/>
          <w:b/>
          <w:i/>
          <w:color w:val="C00000"/>
          <w:sz w:val="24"/>
          <w:szCs w:val="24"/>
          <w:lang w:val="kk-KZ"/>
        </w:rPr>
        <w:t xml:space="preserve">оқиғаны </w:t>
      </w:r>
      <w:r w:rsidRPr="00186313">
        <w:rPr>
          <w:rFonts w:ascii="Times New Roman" w:eastAsia="Times New Roman" w:hAnsi="Times New Roman" w:cs="Times New Roman"/>
          <w:b/>
          <w:i/>
          <w:color w:val="C00000"/>
          <w:sz w:val="24"/>
          <w:szCs w:val="24"/>
          <w:lang w:val="kk-KZ"/>
        </w:rPr>
        <w:t xml:space="preserve">қызықтау, </w:t>
      </w:r>
      <w:r>
        <w:rPr>
          <w:rFonts w:ascii="Times New Roman" w:eastAsia="Times New Roman" w:hAnsi="Times New Roman" w:cs="Times New Roman"/>
          <w:b/>
          <w:i/>
          <w:color w:val="C00000"/>
          <w:sz w:val="24"/>
          <w:szCs w:val="24"/>
          <w:lang w:val="kk-KZ"/>
        </w:rPr>
        <w:t xml:space="preserve">оған </w:t>
      </w:r>
      <w:r w:rsidRPr="00186313">
        <w:rPr>
          <w:rFonts w:ascii="Times New Roman" w:eastAsia="Times New Roman" w:hAnsi="Times New Roman" w:cs="Times New Roman"/>
          <w:b/>
          <w:i/>
          <w:color w:val="C00000"/>
          <w:sz w:val="24"/>
          <w:szCs w:val="24"/>
          <w:lang w:val="kk-KZ"/>
        </w:rPr>
        <w:t>сүйсіне қарау емес.</w:t>
      </w:r>
      <w:r>
        <w:rPr>
          <w:rFonts w:ascii="Times New Roman" w:eastAsia="Times New Roman" w:hAnsi="Times New Roman" w:cs="Times New Roman"/>
          <w:sz w:val="24"/>
          <w:szCs w:val="24"/>
          <w:lang w:val="kk-KZ"/>
        </w:rPr>
        <w:t xml:space="preserve"> Қамтуда журналист позициясы айқын көрінеді. Демек, қамтушы мынадай мәселелерді жадынан шығармауы керек:   </w:t>
      </w:r>
    </w:p>
    <w:p w:rsidR="00914DA3" w:rsidRPr="007C17B4" w:rsidRDefault="00914DA3" w:rsidP="00225AA2">
      <w:pPr>
        <w:spacing w:after="120" w:line="240" w:lineRule="auto"/>
        <w:ind w:firstLine="255"/>
        <w:jc w:val="both"/>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 қоғам өмірінде болып жатқан оқиғаларды, үдерістерді аудиторияны қызықтыра баяндау</w:t>
      </w:r>
      <w:r w:rsidRPr="007C17B4">
        <w:rPr>
          <w:rFonts w:ascii="Times New Roman" w:eastAsia="Times New Roman" w:hAnsi="Times New Roman" w:cs="Times New Roman"/>
          <w:sz w:val="24"/>
          <w:szCs w:val="24"/>
          <w:lang w:val="kk-KZ"/>
        </w:rPr>
        <w:t>;</w:t>
      </w:r>
    </w:p>
    <w:p w:rsidR="00914DA3" w:rsidRPr="001E0107" w:rsidRDefault="00914DA3" w:rsidP="00225AA2">
      <w:pPr>
        <w:spacing w:after="120" w:line="240" w:lineRule="auto"/>
        <w:ind w:firstLine="255"/>
        <w:jc w:val="both"/>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 xml:space="preserve">– </w:t>
      </w:r>
      <w:r w:rsidRPr="007C17B4">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озғын көзқарастарды қорғап, азаматтарды өзінің «жеке стратегиясын» жетілдіруге ынталандыру</w:t>
      </w:r>
      <w:r w:rsidRPr="001E0107">
        <w:rPr>
          <w:rFonts w:ascii="Times New Roman" w:eastAsia="Times New Roman" w:hAnsi="Times New Roman" w:cs="Times New Roman"/>
          <w:sz w:val="24"/>
          <w:szCs w:val="24"/>
          <w:lang w:val="kk-KZ"/>
        </w:rPr>
        <w:t>;</w:t>
      </w:r>
    </w:p>
    <w:p w:rsidR="00914DA3" w:rsidRPr="001E0107" w:rsidRDefault="00914DA3" w:rsidP="00225AA2">
      <w:pPr>
        <w:spacing w:after="120" w:line="240" w:lineRule="auto"/>
        <w:ind w:firstLine="255"/>
        <w:jc w:val="both"/>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 xml:space="preserve">– </w:t>
      </w:r>
      <w:r w:rsidRPr="001E010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құбылыстардың мәнін аша алуға, өмір шындығының қайшылықтарын көрсетуге ұмтылу</w:t>
      </w:r>
      <w:r w:rsidRPr="001E0107">
        <w:rPr>
          <w:rFonts w:ascii="Times New Roman" w:eastAsia="Times New Roman" w:hAnsi="Times New Roman" w:cs="Times New Roman"/>
          <w:sz w:val="24"/>
          <w:szCs w:val="24"/>
          <w:lang w:val="kk-KZ"/>
        </w:rPr>
        <w:t>;</w:t>
      </w:r>
    </w:p>
    <w:p w:rsidR="00914DA3" w:rsidRPr="001E0107" w:rsidRDefault="00914DA3" w:rsidP="00225AA2">
      <w:pPr>
        <w:spacing w:after="120" w:line="240" w:lineRule="auto"/>
        <w:ind w:firstLine="255"/>
        <w:jc w:val="both"/>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 xml:space="preserve">– </w:t>
      </w:r>
      <w:r w:rsidRPr="001E010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ішкі мән-мағыналық байланыстарды анықтау арқылы құбылыстардың даму жолын айқындау, қоғам даму барысына болжам жасау</w:t>
      </w:r>
      <w:r w:rsidRPr="001E0107">
        <w:rPr>
          <w:rFonts w:ascii="Times New Roman" w:eastAsia="Times New Roman" w:hAnsi="Times New Roman" w:cs="Times New Roman"/>
          <w:sz w:val="24"/>
          <w:szCs w:val="24"/>
          <w:lang w:val="kk-KZ"/>
        </w:rPr>
        <w:t>;</w:t>
      </w:r>
    </w:p>
    <w:p w:rsidR="00914DA3" w:rsidRPr="001E0107" w:rsidRDefault="00914DA3" w:rsidP="00225AA2">
      <w:pPr>
        <w:spacing w:after="120" w:line="240" w:lineRule="auto"/>
        <w:ind w:firstLine="255"/>
        <w:jc w:val="both"/>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 xml:space="preserve">– </w:t>
      </w:r>
      <w:r w:rsidRPr="001E010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қоғам өміріндегі проблемаларды іс жүзінде  шешуге мұрындық болу</w:t>
      </w:r>
      <w:r w:rsidRPr="001E0107">
        <w:rPr>
          <w:rFonts w:ascii="Times New Roman" w:eastAsia="Times New Roman" w:hAnsi="Times New Roman" w:cs="Times New Roman"/>
          <w:sz w:val="24"/>
          <w:szCs w:val="24"/>
          <w:lang w:val="kk-KZ"/>
        </w:rPr>
        <w:t>.</w:t>
      </w:r>
    </w:p>
    <w:p w:rsidR="00914DA3" w:rsidRPr="00914DA3" w:rsidRDefault="00914DA3" w:rsidP="00225AA2">
      <w:pPr>
        <w:spacing w:after="0" w:line="240" w:lineRule="auto"/>
        <w:ind w:firstLine="255"/>
        <w:jc w:val="both"/>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Жанрдың осындай қызметін анықтау қамтудың  пәнін</w:t>
      </w:r>
      <w:r w:rsidRPr="001E010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жалпылама сипаттауға мүмкіндік береді. Олар – саясат пен экономикаға қатысты ортақ мәселелер, олардың даму барысына тән әлеуметтік құбылыстар мен тенденциялар, өмір салты мен жалпы адами қарым-қатынастар мәселелері және т.б. Қамту пәні философиядан, тарихтан, әдебиеттен келген идеялар болуы мүмкін. </w:t>
      </w:r>
      <w:r w:rsidRPr="00D92E22">
        <w:rPr>
          <w:rFonts w:ascii="Times New Roman" w:eastAsia="Times New Roman" w:hAnsi="Times New Roman" w:cs="Times New Roman"/>
          <w:b/>
          <w:i/>
          <w:color w:val="FF0000"/>
          <w:sz w:val="24"/>
          <w:szCs w:val="24"/>
          <w:lang w:val="kk-KZ"/>
        </w:rPr>
        <w:t>Қамту пәніне қарастырылатын құбылыстардың кеңістік</w:t>
      </w:r>
      <w:r>
        <w:rPr>
          <w:rFonts w:ascii="Times New Roman" w:eastAsia="Times New Roman" w:hAnsi="Times New Roman" w:cs="Times New Roman"/>
          <w:b/>
          <w:i/>
          <w:color w:val="FF0000"/>
          <w:sz w:val="24"/>
          <w:szCs w:val="24"/>
          <w:lang w:val="kk-KZ"/>
        </w:rPr>
        <w:t>тік</w:t>
      </w:r>
      <w:r w:rsidRPr="00D92E22">
        <w:rPr>
          <w:rFonts w:ascii="Times New Roman" w:eastAsia="Times New Roman" w:hAnsi="Times New Roman" w:cs="Times New Roman"/>
          <w:b/>
          <w:i/>
          <w:color w:val="FF0000"/>
          <w:sz w:val="24"/>
          <w:szCs w:val="24"/>
          <w:lang w:val="kk-KZ"/>
        </w:rPr>
        <w:t>-уақыттық немесе тақырыптық байланыс тән.</w:t>
      </w:r>
      <w:r w:rsidRPr="00D92E22">
        <w:rPr>
          <w:rFonts w:ascii="Times New Roman" w:eastAsia="Times New Roman" w:hAnsi="Times New Roman" w:cs="Times New Roman"/>
          <w:color w:val="FF0000"/>
          <w:sz w:val="24"/>
          <w:szCs w:val="24"/>
          <w:lang w:val="kk-KZ"/>
        </w:rPr>
        <w:t xml:space="preserve"> </w:t>
      </w:r>
      <w:r>
        <w:rPr>
          <w:rFonts w:ascii="Times New Roman" w:eastAsia="Times New Roman" w:hAnsi="Times New Roman" w:cs="Times New Roman"/>
          <w:sz w:val="24"/>
          <w:szCs w:val="24"/>
          <w:lang w:val="kk-KZ"/>
        </w:rPr>
        <w:t xml:space="preserve">Сондықтан да болар, қамту жарыққа шығудың (күнделікті, апталық, айлық) мерзімін қатаң сақтайды. Олар белгілі бір тіршілік кезеңіне, қоғамдық болмыстың тиісті саласыныңдағы қызмет пен әрекет мезетіне қорытынды жасауға ұмтылады. Осы атап көрсетілген ерекшелік оның мақаладан айырмашылығын аңғартады. Мақала пәніне бейнеленетін феномен-құбылыстың себеп-салдарлық сипаты дөп келеді. </w:t>
      </w:r>
    </w:p>
    <w:p w:rsidR="00914DA3" w:rsidRPr="00F77699" w:rsidRDefault="00914DA3" w:rsidP="00914DA3">
      <w:pPr>
        <w:spacing w:after="0"/>
        <w:jc w:val="both"/>
        <w:rPr>
          <w:rFonts w:ascii="Times New Roman" w:eastAsia="Times New Roman" w:hAnsi="Times New Roman" w:cs="Times New Roman"/>
          <w:b/>
          <w:i/>
          <w:color w:val="C00000"/>
          <w:sz w:val="24"/>
          <w:szCs w:val="24"/>
          <w:lang w:val="kk-KZ"/>
        </w:rPr>
      </w:pPr>
      <w:r w:rsidRPr="00EC2790">
        <w:rPr>
          <w:rFonts w:ascii="Times New Roman" w:eastAsia="Times New Roman" w:hAnsi="Times New Roman" w:cs="Times New Roman"/>
          <w:b/>
          <w:i/>
          <w:color w:val="C00000"/>
          <w:sz w:val="24"/>
          <w:szCs w:val="24"/>
          <w:lang w:val="kk-KZ"/>
        </w:rPr>
        <w:t xml:space="preserve">     </w:t>
      </w:r>
      <w:r>
        <w:rPr>
          <w:rFonts w:ascii="Times New Roman" w:eastAsia="Times New Roman" w:hAnsi="Times New Roman" w:cs="Times New Roman"/>
          <w:b/>
          <w:i/>
          <w:color w:val="C00000"/>
          <w:sz w:val="24"/>
          <w:szCs w:val="24"/>
          <w:lang w:val="kk-KZ"/>
        </w:rPr>
        <w:t>Түсіндірменің пәні әртүрлі соны оқиғалар мен құбылыстар болатыны белгілі, ал онымен салыстырғанда, қамтудың назары қазіргі әлеуметтік қарым-қатынас келбетіне сәйкес үдерістерге, өзара байланыстарға түседі. Үдерістер мен оқиғалар қаншалықты маңызды болғанымен, ең алдымен олар қоғамдық мәні мен мұндалап тұрған авторлық идеяларды көрнекілендіреді, соған мысал ретінде жұмсалады.</w:t>
      </w:r>
      <w:r w:rsidRPr="00F77699">
        <w:rPr>
          <w:rFonts w:ascii="Times New Roman" w:eastAsia="Times New Roman" w:hAnsi="Times New Roman" w:cs="Times New Roman"/>
          <w:b/>
          <w:i/>
          <w:color w:val="C00000"/>
          <w:sz w:val="24"/>
          <w:szCs w:val="24"/>
          <w:lang w:val="kk-KZ"/>
        </w:rPr>
        <w:t xml:space="preserve"> </w:t>
      </w:r>
    </w:p>
    <w:p w:rsidR="00914DA3" w:rsidRDefault="00914DA3" w:rsidP="00914DA3">
      <w:pPr>
        <w:spacing w:after="0"/>
        <w:ind w:firstLine="255"/>
        <w:jc w:val="both"/>
        <w:textAlignment w:val="baseline"/>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b/>
          <w:i/>
          <w:color w:val="C00000"/>
          <w:sz w:val="24"/>
          <w:szCs w:val="24"/>
          <w:lang w:val="kk-KZ"/>
        </w:rPr>
        <w:t xml:space="preserve">Қамтудың негізгі әдісі – уақыт пен кеңістік аясындағы фактілер топтамасын тереңірек қарастыра отырып, жұртшылықты қоғамда жүріп жатқан үдерістермен, қалыптасқан жағдаймен, күрмеуі көп проблемалармен таныстыру. </w:t>
      </w:r>
      <w:r w:rsidRPr="00C91F1B">
        <w:rPr>
          <w:rFonts w:ascii="Times New Roman" w:eastAsia="Times New Roman" w:hAnsi="Times New Roman" w:cs="Times New Roman"/>
          <w:color w:val="000000" w:themeColor="text1"/>
          <w:sz w:val="24"/>
          <w:szCs w:val="24"/>
          <w:lang w:val="kk-KZ"/>
        </w:rPr>
        <w:t>Автор</w:t>
      </w:r>
      <w:r>
        <w:rPr>
          <w:rFonts w:ascii="Times New Roman" w:eastAsia="Times New Roman" w:hAnsi="Times New Roman" w:cs="Times New Roman"/>
          <w:color w:val="000000" w:themeColor="text1"/>
          <w:sz w:val="24"/>
          <w:szCs w:val="24"/>
          <w:lang w:val="kk-KZ"/>
        </w:rPr>
        <w:t xml:space="preserve"> құбылыстың сыртқы сипатынан гөрі ішкі мәніне үңіле отырып, аудиторияны белгілі бір идеяға жетелейді. Мұндағы айшықты детальдар дәлелдемені-аргументті тиянақтай түседі немесе дәлелдеменің өзіне айналады, олар тезис, ой қорыту ретінде идеяға таяныш болады. Егер мақала логикалық уәж, жүйелі қисынға табан тіресе, </w:t>
      </w:r>
      <w:r w:rsidRPr="00EF5BDC">
        <w:rPr>
          <w:rFonts w:ascii="Times New Roman" w:eastAsia="Times New Roman" w:hAnsi="Times New Roman" w:cs="Times New Roman"/>
          <w:b/>
          <w:i/>
          <w:color w:val="C00000"/>
          <w:sz w:val="24"/>
          <w:szCs w:val="24"/>
          <w:lang w:val="kk-KZ"/>
        </w:rPr>
        <w:t>қамту ең алдымен мәтіннің өңін кіргізетін көрнекі мысалдарға, детальдарға жүгінеді.</w:t>
      </w:r>
      <w:r>
        <w:rPr>
          <w:rFonts w:ascii="Times New Roman" w:eastAsia="Times New Roman" w:hAnsi="Times New Roman" w:cs="Times New Roman"/>
          <w:color w:val="000000" w:themeColor="text1"/>
          <w:sz w:val="24"/>
          <w:szCs w:val="24"/>
          <w:lang w:val="kk-KZ"/>
        </w:rPr>
        <w:t xml:space="preserve"> Осы тәсіл арқылы қамтушы жалпылық мәні бар проблемаларға өз назарын да, ел назарын да аударады. Аудитория көңілін аудару үшін ол нақты фактілерге, көрнекілік әсеріне  жүгінеді, мәселенің бүге-шігесіне тоқаталады. Бірақ  салмақты ой жинақтау үшін қамтушы ұсақ-түйектен жылдам аулақтайды.  Сондықтан, бейнелеп айтқанда,  қамтушының өмірге микроскоп арқылы да, дүрбі арқылы да қарай алғаны жөн. Яғни, әлемді бірде кішірейтіп, бірде үлкейтіп көрсетуге қауқары жетуі керек.</w:t>
      </w:r>
    </w:p>
    <w:p w:rsidR="00914DA3" w:rsidRDefault="00914DA3" w:rsidP="00914DA3">
      <w:pPr>
        <w:spacing w:after="0"/>
        <w:ind w:firstLine="255"/>
        <w:jc w:val="both"/>
        <w:textAlignment w:val="baseline"/>
        <w:rPr>
          <w:rFonts w:ascii="Times New Roman" w:eastAsia="Times New Roman" w:hAnsi="Times New Roman" w:cs="Times New Roman"/>
          <w:sz w:val="24"/>
          <w:szCs w:val="24"/>
          <w:lang w:val="kk-KZ"/>
        </w:rPr>
      </w:pPr>
      <w:r w:rsidRPr="001B2C84">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Топтастырушы ойдың бейнелеуіші-иллюстрациясы ретіндегі сан түрлі мысалдар басын қамтудың маңдайсөзі (заголовок)  біріктіреді. </w:t>
      </w:r>
      <w:r w:rsidRPr="003E6F83">
        <w:rPr>
          <w:rFonts w:ascii="Times New Roman" w:eastAsia="Times New Roman" w:hAnsi="Times New Roman" w:cs="Times New Roman"/>
          <w:b/>
          <w:i/>
          <w:sz w:val="24"/>
          <w:szCs w:val="24"/>
          <w:u w:val="single"/>
          <w:lang w:val="kk-KZ"/>
        </w:rPr>
        <w:t xml:space="preserve">Өздеріңіңіз </w:t>
      </w:r>
      <w:r>
        <w:rPr>
          <w:rFonts w:ascii="Times New Roman" w:eastAsia="Times New Roman" w:hAnsi="Times New Roman" w:cs="Times New Roman"/>
          <w:b/>
          <w:i/>
          <w:sz w:val="24"/>
          <w:szCs w:val="24"/>
          <w:u w:val="single"/>
          <w:lang w:val="kk-KZ"/>
        </w:rPr>
        <w:t xml:space="preserve">семинарға </w:t>
      </w:r>
      <w:r w:rsidRPr="003E6F83">
        <w:rPr>
          <w:rFonts w:ascii="Times New Roman" w:eastAsia="Times New Roman" w:hAnsi="Times New Roman" w:cs="Times New Roman"/>
          <w:b/>
          <w:i/>
          <w:sz w:val="24"/>
          <w:szCs w:val="24"/>
          <w:u w:val="single"/>
          <w:lang w:val="kk-KZ"/>
        </w:rPr>
        <w:t>осыған мысал табыңыздар.</w:t>
      </w:r>
      <w:r>
        <w:rPr>
          <w:rFonts w:ascii="Times New Roman" w:eastAsia="Times New Roman" w:hAnsi="Times New Roman" w:cs="Times New Roman"/>
          <w:sz w:val="24"/>
          <w:szCs w:val="24"/>
          <w:lang w:val="kk-KZ"/>
        </w:rPr>
        <w:t xml:space="preserve"> Қамту жанры тиесілі мерзімге тәуелді болғандықтан, сол мерзім тақырып таңдауға, оның сипатына, талдау тереңдігіне әсер етпей қоймайды. Егер қамту сирегірек шықса, автор оқиғалар тасқыны ішінен аудиторияға қызықты фактілерді іріктеуге, оларға талдау жасауға, ой жинақтауға мүмкіндік алады. Керісінше, қамту арасы ұзап кетсе, онда жұртшылық репортаж, есеп, коррсепонденция сияқты жанрлар арқылы қамту пәніне айналған оқиғалардың көбінен хабардар болып қалады. Сондықтан қамтушы мұндай жағдайда аудиторияға белгісіз жайттарды алға тартуға, соны ойға жетелеуге, оқиғалардың мүлде бимәлім өзара байланысын ашып көрсетуге ұмтылуға тиіс. </w:t>
      </w:r>
    </w:p>
    <w:p w:rsidR="00914DA3" w:rsidRPr="0059573C" w:rsidRDefault="00914DA3" w:rsidP="00914DA3">
      <w:pPr>
        <w:spacing w:after="0"/>
        <w:jc w:val="both"/>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 xml:space="preserve">     </w:t>
      </w:r>
      <w:r w:rsidRPr="000B2CF2">
        <w:rPr>
          <w:rFonts w:ascii="Times New Roman" w:hAnsi="Times New Roman" w:cs="Times New Roman"/>
          <w:b/>
          <w:color w:val="000000"/>
          <w:sz w:val="24"/>
          <w:szCs w:val="24"/>
          <w:lang w:val="kk-KZ"/>
        </w:rPr>
        <w:t>Қамту</w:t>
      </w:r>
      <w:r>
        <w:rPr>
          <w:rFonts w:ascii="Times New Roman" w:hAnsi="Times New Roman" w:cs="Times New Roman"/>
          <w:b/>
          <w:color w:val="000000"/>
          <w:sz w:val="24"/>
          <w:szCs w:val="24"/>
          <w:lang w:val="kk-KZ"/>
        </w:rPr>
        <w:t xml:space="preserve"> (обозрение)</w:t>
      </w:r>
      <w:r w:rsidRPr="000B2CF2">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қ</w:t>
      </w:r>
      <w:r w:rsidRPr="000B2CF2">
        <w:rPr>
          <w:rFonts w:ascii="Times New Roman" w:hAnsi="Times New Roman" w:cs="Times New Roman"/>
          <w:color w:val="000000"/>
          <w:sz w:val="24"/>
          <w:szCs w:val="24"/>
          <w:lang w:val="kk-KZ"/>
        </w:rPr>
        <w:t xml:space="preserve">азақ кеңес журналистикасы жанрларына арналған еңбектерде бұл жанр </w:t>
      </w:r>
      <w:r w:rsidRPr="000B2CF2">
        <w:rPr>
          <w:rFonts w:ascii="Times New Roman" w:hAnsi="Times New Roman" w:cs="Times New Roman"/>
          <w:b/>
          <w:color w:val="000000"/>
          <w:sz w:val="24"/>
          <w:szCs w:val="24"/>
          <w:lang w:val="kk-KZ"/>
        </w:rPr>
        <w:t>шолу</w:t>
      </w:r>
      <w:r w:rsidRPr="000B2CF2">
        <w:rPr>
          <w:rFonts w:ascii="Times New Roman" w:hAnsi="Times New Roman" w:cs="Times New Roman"/>
          <w:color w:val="000000"/>
          <w:sz w:val="24"/>
          <w:szCs w:val="24"/>
          <w:lang w:val="kk-KZ"/>
        </w:rPr>
        <w:t xml:space="preserve"> деген атқа ие болған. </w:t>
      </w:r>
      <w:r w:rsidRPr="0059573C">
        <w:rPr>
          <w:rFonts w:ascii="Times New Roman" w:hAnsi="Times New Roman" w:cs="Times New Roman"/>
          <w:color w:val="000000"/>
          <w:sz w:val="24"/>
          <w:szCs w:val="24"/>
          <w:lang w:val="kk-KZ"/>
        </w:rPr>
        <w:t xml:space="preserve">Профессорлар Т.С. Амандосовтың, Т.Қ. Қожакеевтің еңбектерін қараңыздар. Біз неге атын өзгерттік? Өйткені журналистика қорында осыған ұқсас тағы бір жанр бар. Ол </w:t>
      </w:r>
      <w:r w:rsidRPr="0059573C">
        <w:rPr>
          <w:rFonts w:ascii="Times New Roman" w:hAnsi="Times New Roman" w:cs="Times New Roman"/>
          <w:b/>
          <w:color w:val="000000"/>
          <w:sz w:val="24"/>
          <w:szCs w:val="24"/>
          <w:lang w:val="kk-KZ"/>
        </w:rPr>
        <w:t>баспасөзге шолу (обзор печати)</w:t>
      </w:r>
      <w:r w:rsidRPr="0059573C">
        <w:rPr>
          <w:rFonts w:ascii="Times New Roman" w:hAnsi="Times New Roman" w:cs="Times New Roman"/>
          <w:color w:val="000000"/>
          <w:sz w:val="24"/>
          <w:szCs w:val="24"/>
          <w:lang w:val="kk-KZ"/>
        </w:rPr>
        <w:t xml:space="preserve"> деп аталады. Қарап отырсаңыз, обзор мен обозрение, шолу мен баспасөзге шолу атаулары бір</w:t>
      </w:r>
      <w:r w:rsidRPr="0059573C">
        <w:rPr>
          <w:rFonts w:ascii="Times New Roman" w:hAnsi="Times New Roman" w:cs="Times New Roman"/>
          <w:color w:val="000000"/>
          <w:sz w:val="24"/>
          <w:szCs w:val="24"/>
          <w:lang w:val="kk-KZ"/>
        </w:rPr>
        <w:noBreakHyphen/>
        <w:t xml:space="preserve">біріне өте ұқсас. Осылардың аражігін ажырату үшін біз </w:t>
      </w:r>
      <w:r w:rsidRPr="0059573C">
        <w:rPr>
          <w:rFonts w:ascii="Times New Roman" w:hAnsi="Times New Roman" w:cs="Times New Roman"/>
          <w:b/>
          <w:color w:val="000000"/>
          <w:sz w:val="24"/>
          <w:szCs w:val="24"/>
          <w:lang w:val="kk-KZ"/>
        </w:rPr>
        <w:t>қамту</w:t>
      </w:r>
      <w:r w:rsidRPr="0059573C">
        <w:rPr>
          <w:rFonts w:ascii="Times New Roman" w:hAnsi="Times New Roman" w:cs="Times New Roman"/>
          <w:color w:val="000000"/>
          <w:sz w:val="24"/>
          <w:szCs w:val="24"/>
          <w:lang w:val="kk-KZ"/>
        </w:rPr>
        <w:t xml:space="preserve"> деген жаңа термин енгіздік.</w:t>
      </w:r>
    </w:p>
    <w:p w:rsidR="00914DA3" w:rsidRPr="0059573C" w:rsidRDefault="00914DA3" w:rsidP="00914DA3">
      <w:pPr>
        <w:spacing w:after="0"/>
        <w:jc w:val="both"/>
        <w:rPr>
          <w:rFonts w:ascii="Times New Roman" w:hAnsi="Times New Roman" w:cs="Times New Roman"/>
          <w:color w:val="000000"/>
          <w:sz w:val="24"/>
          <w:szCs w:val="24"/>
          <w:lang w:val="kk-KZ"/>
        </w:rPr>
      </w:pPr>
      <w:r w:rsidRPr="0059573C">
        <w:rPr>
          <w:rFonts w:ascii="Times New Roman" w:hAnsi="Times New Roman" w:cs="Times New Roman"/>
          <w:color w:val="000000"/>
          <w:sz w:val="24"/>
          <w:szCs w:val="24"/>
          <w:lang w:val="kk-KZ"/>
        </w:rPr>
        <w:t xml:space="preserve">     Қамту </w:t>
      </w:r>
      <w:r w:rsidRPr="0059573C">
        <w:rPr>
          <w:rFonts w:ascii="Times New Roman" w:hAnsi="Times New Roman" w:cs="Times New Roman"/>
          <w:b/>
          <w:color w:val="000000"/>
          <w:sz w:val="24"/>
          <w:szCs w:val="24"/>
          <w:lang w:val="kk-KZ"/>
        </w:rPr>
        <w:t>уақыт пен кеңістік</w:t>
      </w:r>
      <w:r w:rsidRPr="0059573C">
        <w:rPr>
          <w:rFonts w:ascii="Times New Roman" w:hAnsi="Times New Roman" w:cs="Times New Roman"/>
          <w:color w:val="000000"/>
          <w:sz w:val="24"/>
          <w:szCs w:val="24"/>
          <w:lang w:val="kk-KZ"/>
        </w:rPr>
        <w:t xml:space="preserve"> ауқымында өткен </w:t>
      </w:r>
      <w:r w:rsidRPr="003B50E7">
        <w:rPr>
          <w:rFonts w:ascii="Times New Roman" w:hAnsi="Times New Roman" w:cs="Times New Roman"/>
          <w:b/>
          <w:i/>
          <w:color w:val="FF0000"/>
          <w:sz w:val="24"/>
          <w:szCs w:val="24"/>
          <w:lang w:val="kk-KZ"/>
        </w:rPr>
        <w:t xml:space="preserve">сан түрлі санаттағы </w:t>
      </w:r>
      <w:r w:rsidRPr="0059573C">
        <w:rPr>
          <w:rFonts w:ascii="Times New Roman" w:hAnsi="Times New Roman" w:cs="Times New Roman"/>
          <w:b/>
          <w:i/>
          <w:color w:val="FF0000"/>
          <w:sz w:val="24"/>
          <w:szCs w:val="24"/>
          <w:lang w:val="kk-KZ"/>
        </w:rPr>
        <w:t>оқиғалар легін</w:t>
      </w:r>
      <w:r w:rsidRPr="0059573C">
        <w:rPr>
          <w:rFonts w:ascii="Times New Roman" w:hAnsi="Times New Roman" w:cs="Times New Roman"/>
          <w:color w:val="FF0000"/>
          <w:sz w:val="24"/>
          <w:szCs w:val="24"/>
          <w:lang w:val="kk-KZ"/>
        </w:rPr>
        <w:t xml:space="preserve"> </w:t>
      </w:r>
      <w:r w:rsidRPr="0059573C">
        <w:rPr>
          <w:rFonts w:ascii="Times New Roman" w:hAnsi="Times New Roman" w:cs="Times New Roman"/>
          <w:color w:val="000000"/>
          <w:sz w:val="24"/>
          <w:szCs w:val="24"/>
          <w:lang w:val="kk-KZ"/>
        </w:rPr>
        <w:t>сөз етеді. Өздеріңіз «чертово колесо» немесе панорамалық шеңбер деп аталатын атракционды көрген шығарсыздар. Қамтуды сол алып шеңберден байқалатын сан түрлі көрініспен салыстыруға болады. Немесе ұшақтан шалынар панораманы, спутниктен түсірілген суреттерді мысал ретінде алға тартар едік.</w:t>
      </w:r>
    </w:p>
    <w:p w:rsidR="00914DA3" w:rsidRPr="004A55D1" w:rsidRDefault="00914DA3" w:rsidP="00914DA3">
      <w:pPr>
        <w:spacing w:after="0"/>
        <w:jc w:val="both"/>
        <w:rPr>
          <w:rFonts w:ascii="Times New Roman" w:hAnsi="Times New Roman" w:cs="Times New Roman"/>
          <w:color w:val="000000"/>
          <w:sz w:val="24"/>
          <w:szCs w:val="24"/>
          <w:lang w:val="kk-KZ"/>
        </w:rPr>
      </w:pPr>
      <w:r w:rsidRPr="0059573C">
        <w:rPr>
          <w:rFonts w:ascii="Times New Roman" w:hAnsi="Times New Roman" w:cs="Times New Roman"/>
          <w:color w:val="000000"/>
          <w:sz w:val="24"/>
          <w:szCs w:val="24"/>
          <w:lang w:val="kk-KZ"/>
        </w:rPr>
        <w:t xml:space="preserve">     Қамту, жалпы және тақырыптық деп жіктеледі. </w:t>
      </w:r>
      <w:proofErr w:type="spellStart"/>
      <w:r w:rsidRPr="000B2CF2">
        <w:rPr>
          <w:rFonts w:ascii="Times New Roman" w:hAnsi="Times New Roman" w:cs="Times New Roman"/>
          <w:b/>
          <w:color w:val="000000"/>
          <w:sz w:val="24"/>
          <w:szCs w:val="24"/>
        </w:rPr>
        <w:t>Жалпы</w:t>
      </w:r>
      <w:proofErr w:type="spellEnd"/>
      <w:r w:rsidRPr="000B2CF2">
        <w:rPr>
          <w:rFonts w:ascii="Times New Roman" w:hAnsi="Times New Roman" w:cs="Times New Roman"/>
          <w:b/>
          <w:color w:val="000000"/>
          <w:sz w:val="24"/>
          <w:szCs w:val="24"/>
        </w:rPr>
        <w:t xml:space="preserve"> </w:t>
      </w:r>
      <w:proofErr w:type="spellStart"/>
      <w:r w:rsidRPr="000B2CF2">
        <w:rPr>
          <w:rFonts w:ascii="Times New Roman" w:hAnsi="Times New Roman" w:cs="Times New Roman"/>
          <w:b/>
          <w:color w:val="000000"/>
          <w:sz w:val="24"/>
          <w:szCs w:val="24"/>
        </w:rPr>
        <w:t>қамтуды</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аралас</w:t>
      </w:r>
      <w:proofErr w:type="spellEnd"/>
      <w:r w:rsidRPr="000B2CF2">
        <w:rPr>
          <w:rFonts w:ascii="Times New Roman" w:hAnsi="Times New Roman" w:cs="Times New Roman"/>
          <w:color w:val="000000"/>
          <w:sz w:val="24"/>
          <w:szCs w:val="24"/>
        </w:rPr>
        <w:t xml:space="preserve"> жанр </w:t>
      </w:r>
      <w:proofErr w:type="spellStart"/>
      <w:r w:rsidRPr="000B2CF2">
        <w:rPr>
          <w:rFonts w:ascii="Times New Roman" w:hAnsi="Times New Roman" w:cs="Times New Roman"/>
          <w:color w:val="000000"/>
          <w:sz w:val="24"/>
          <w:szCs w:val="24"/>
        </w:rPr>
        <w:t>дей</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аламыз</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Өйткені</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онда</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бі</w:t>
      </w:r>
      <w:proofErr w:type="gramStart"/>
      <w:r w:rsidRPr="000B2CF2">
        <w:rPr>
          <w:rFonts w:ascii="Times New Roman" w:hAnsi="Times New Roman" w:cs="Times New Roman"/>
          <w:color w:val="000000"/>
          <w:sz w:val="24"/>
          <w:szCs w:val="24"/>
        </w:rPr>
        <w:t>р</w:t>
      </w:r>
      <w:proofErr w:type="spellEnd"/>
      <w:proofErr w:type="gram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апта</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бір</w:t>
      </w:r>
      <w:proofErr w:type="spellEnd"/>
      <w:r w:rsidRPr="000B2CF2">
        <w:rPr>
          <w:rFonts w:ascii="Times New Roman" w:hAnsi="Times New Roman" w:cs="Times New Roman"/>
          <w:color w:val="000000"/>
          <w:sz w:val="24"/>
          <w:szCs w:val="24"/>
        </w:rPr>
        <w:t xml:space="preserve"> ай </w:t>
      </w:r>
      <w:proofErr w:type="spellStart"/>
      <w:r w:rsidRPr="000B2CF2">
        <w:rPr>
          <w:rFonts w:ascii="Times New Roman" w:hAnsi="Times New Roman" w:cs="Times New Roman"/>
          <w:color w:val="000000"/>
          <w:sz w:val="24"/>
          <w:szCs w:val="24"/>
        </w:rPr>
        <w:t>ішінде</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өткен</w:t>
      </w:r>
      <w:proofErr w:type="spellEnd"/>
      <w:r w:rsidRPr="000B2CF2">
        <w:rPr>
          <w:rFonts w:ascii="Times New Roman" w:hAnsi="Times New Roman" w:cs="Times New Roman"/>
          <w:color w:val="000000"/>
          <w:sz w:val="24"/>
          <w:szCs w:val="24"/>
        </w:rPr>
        <w:t xml:space="preserve"> сан </w:t>
      </w:r>
      <w:proofErr w:type="spellStart"/>
      <w:r w:rsidRPr="000B2CF2">
        <w:rPr>
          <w:rFonts w:ascii="Times New Roman" w:hAnsi="Times New Roman" w:cs="Times New Roman"/>
          <w:color w:val="000000"/>
          <w:sz w:val="24"/>
          <w:szCs w:val="24"/>
        </w:rPr>
        <w:t>түрлі</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маңызды</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оқиғалардың</w:t>
      </w:r>
      <w:proofErr w:type="spellEnd"/>
      <w:r w:rsidRPr="000B2CF2">
        <w:rPr>
          <w:rFonts w:ascii="Times New Roman" w:hAnsi="Times New Roman" w:cs="Times New Roman"/>
          <w:color w:val="000000"/>
          <w:sz w:val="24"/>
          <w:szCs w:val="24"/>
        </w:rPr>
        <w:t xml:space="preserve"> басы </w:t>
      </w:r>
      <w:proofErr w:type="spellStart"/>
      <w:r w:rsidRPr="000B2CF2">
        <w:rPr>
          <w:rFonts w:ascii="Times New Roman" w:hAnsi="Times New Roman" w:cs="Times New Roman"/>
          <w:color w:val="000000"/>
          <w:sz w:val="24"/>
          <w:szCs w:val="24"/>
        </w:rPr>
        <w:t>бір</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шаңырақтың</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астына</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біріктіріледі</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Бір</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тақырыптың</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бір</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айдардың</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айналасына</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топтастырылады</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Онда</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мәдениет</w:t>
      </w:r>
      <w:proofErr w:type="spellEnd"/>
      <w:r w:rsidRPr="000B2CF2">
        <w:rPr>
          <w:rFonts w:ascii="Times New Roman" w:hAnsi="Times New Roman" w:cs="Times New Roman"/>
          <w:color w:val="000000"/>
          <w:sz w:val="24"/>
          <w:szCs w:val="24"/>
        </w:rPr>
        <w:t xml:space="preserve">, экономика, </w:t>
      </w:r>
      <w:proofErr w:type="spellStart"/>
      <w:r w:rsidRPr="000B2CF2">
        <w:rPr>
          <w:rFonts w:ascii="Times New Roman" w:hAnsi="Times New Roman" w:cs="Times New Roman"/>
          <w:color w:val="000000"/>
          <w:sz w:val="24"/>
          <w:szCs w:val="24"/>
        </w:rPr>
        <w:t>ғылым</w:t>
      </w:r>
      <w:proofErr w:type="spellEnd"/>
      <w:r w:rsidRPr="000B2CF2">
        <w:rPr>
          <w:rFonts w:ascii="Times New Roman" w:hAnsi="Times New Roman" w:cs="Times New Roman"/>
          <w:color w:val="000000"/>
          <w:sz w:val="24"/>
          <w:szCs w:val="24"/>
        </w:rPr>
        <w:t xml:space="preserve"> </w:t>
      </w:r>
      <w:proofErr w:type="gramStart"/>
      <w:r w:rsidRPr="000B2CF2">
        <w:rPr>
          <w:rFonts w:ascii="Times New Roman" w:hAnsi="Times New Roman" w:cs="Times New Roman"/>
          <w:color w:val="000000"/>
          <w:sz w:val="24"/>
          <w:szCs w:val="24"/>
        </w:rPr>
        <w:t xml:space="preserve">мен </w:t>
      </w:r>
      <w:proofErr w:type="spellStart"/>
      <w:r w:rsidRPr="000B2CF2">
        <w:rPr>
          <w:rFonts w:ascii="Times New Roman" w:hAnsi="Times New Roman" w:cs="Times New Roman"/>
          <w:color w:val="000000"/>
          <w:sz w:val="24"/>
          <w:szCs w:val="24"/>
        </w:rPr>
        <w:t>б</w:t>
      </w:r>
      <w:proofErr w:type="gramEnd"/>
      <w:r w:rsidRPr="000B2CF2">
        <w:rPr>
          <w:rFonts w:ascii="Times New Roman" w:hAnsi="Times New Roman" w:cs="Times New Roman"/>
          <w:color w:val="000000"/>
          <w:sz w:val="24"/>
          <w:szCs w:val="24"/>
        </w:rPr>
        <w:t>ілім</w:t>
      </w:r>
      <w:proofErr w:type="spellEnd"/>
      <w:r w:rsidRPr="000B2CF2">
        <w:rPr>
          <w:rFonts w:ascii="Times New Roman" w:hAnsi="Times New Roman" w:cs="Times New Roman"/>
          <w:color w:val="000000"/>
          <w:sz w:val="24"/>
          <w:szCs w:val="24"/>
        </w:rPr>
        <w:t xml:space="preserve">, спорт, </w:t>
      </w:r>
      <w:proofErr w:type="spellStart"/>
      <w:r w:rsidRPr="000B2CF2">
        <w:rPr>
          <w:rFonts w:ascii="Times New Roman" w:hAnsi="Times New Roman" w:cs="Times New Roman"/>
          <w:color w:val="000000"/>
          <w:sz w:val="24"/>
          <w:szCs w:val="24"/>
        </w:rPr>
        <w:t>денсаулық</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сақтау</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саясат</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сияқты</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мәселелер</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тізбектеле</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жүйелене</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қозғалады</w:t>
      </w:r>
      <w:proofErr w:type="spellEnd"/>
      <w:r w:rsidRPr="000B2CF2">
        <w:rPr>
          <w:rFonts w:ascii="Times New Roman" w:hAnsi="Times New Roman" w:cs="Times New Roman"/>
          <w:color w:val="000000"/>
          <w:sz w:val="24"/>
          <w:szCs w:val="24"/>
        </w:rPr>
        <w:t xml:space="preserve">. Сан </w:t>
      </w:r>
      <w:proofErr w:type="spellStart"/>
      <w:r w:rsidRPr="000B2CF2">
        <w:rPr>
          <w:rFonts w:ascii="Times New Roman" w:hAnsi="Times New Roman" w:cs="Times New Roman"/>
          <w:color w:val="000000"/>
          <w:sz w:val="24"/>
          <w:szCs w:val="24"/>
        </w:rPr>
        <w:t>түрлі</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тасты</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моншақты</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көз</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алдарыңызға</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келті</w:t>
      </w:r>
      <w:proofErr w:type="gramStart"/>
      <w:r w:rsidRPr="000B2CF2">
        <w:rPr>
          <w:rFonts w:ascii="Times New Roman" w:hAnsi="Times New Roman" w:cs="Times New Roman"/>
          <w:color w:val="000000"/>
          <w:sz w:val="24"/>
          <w:szCs w:val="24"/>
        </w:rPr>
        <w:t>р</w:t>
      </w:r>
      <w:proofErr w:type="gramEnd"/>
      <w:r w:rsidRPr="000B2CF2">
        <w:rPr>
          <w:rFonts w:ascii="Times New Roman" w:hAnsi="Times New Roman" w:cs="Times New Roman"/>
          <w:color w:val="000000"/>
          <w:sz w:val="24"/>
          <w:szCs w:val="24"/>
        </w:rPr>
        <w:t>іздерші</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Яғни</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жалпы</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қамтуда</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тақырыбы</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жағынан</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бір</w:t>
      </w:r>
      <w:r w:rsidRPr="000B2CF2">
        <w:rPr>
          <w:rFonts w:ascii="Times New Roman" w:hAnsi="Times New Roman" w:cs="Times New Roman"/>
          <w:color w:val="000000"/>
          <w:sz w:val="24"/>
          <w:szCs w:val="24"/>
        </w:rPr>
        <w:noBreakHyphen/>
        <w:t>біріне</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онша</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ұқсамайтын</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әлденеше</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мүше</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біз</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қазанның</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ішінде</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қайнайды</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Бірақ</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бұлар</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сырттай</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бір</w:t>
      </w:r>
      <w:r w:rsidRPr="000B2CF2">
        <w:rPr>
          <w:rFonts w:ascii="Times New Roman" w:hAnsi="Times New Roman" w:cs="Times New Roman"/>
          <w:color w:val="000000"/>
          <w:sz w:val="24"/>
          <w:szCs w:val="24"/>
        </w:rPr>
        <w:noBreakHyphen/>
        <w:t>бі</w:t>
      </w:r>
      <w:proofErr w:type="gramStart"/>
      <w:r w:rsidRPr="000B2CF2">
        <w:rPr>
          <w:rFonts w:ascii="Times New Roman" w:hAnsi="Times New Roman" w:cs="Times New Roman"/>
          <w:color w:val="000000"/>
          <w:sz w:val="24"/>
          <w:szCs w:val="24"/>
        </w:rPr>
        <w:t>р</w:t>
      </w:r>
      <w:proofErr w:type="gramEnd"/>
      <w:r w:rsidRPr="000B2CF2">
        <w:rPr>
          <w:rFonts w:ascii="Times New Roman" w:hAnsi="Times New Roman" w:cs="Times New Roman"/>
          <w:color w:val="000000"/>
          <w:sz w:val="24"/>
          <w:szCs w:val="24"/>
        </w:rPr>
        <w:t>інен</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алшақ</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жатқанымен</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олардың</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ішкі</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байланысы</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мығым</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Оларды</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туыстыратын</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байланыстыратын</w:t>
      </w:r>
      <w:proofErr w:type="spellEnd"/>
      <w:r w:rsidRPr="000B2CF2">
        <w:rPr>
          <w:rFonts w:ascii="Times New Roman" w:hAnsi="Times New Roman" w:cs="Times New Roman"/>
          <w:color w:val="000000"/>
          <w:sz w:val="24"/>
          <w:szCs w:val="24"/>
        </w:rPr>
        <w:t xml:space="preserve"> не? </w:t>
      </w:r>
      <w:proofErr w:type="spellStart"/>
      <w:r w:rsidRPr="000B2CF2">
        <w:rPr>
          <w:rFonts w:ascii="Times New Roman" w:hAnsi="Times New Roman" w:cs="Times New Roman"/>
          <w:b/>
          <w:color w:val="000000"/>
          <w:sz w:val="24"/>
          <w:szCs w:val="24"/>
        </w:rPr>
        <w:t>Бі</w:t>
      </w:r>
      <w:proofErr w:type="gramStart"/>
      <w:r w:rsidRPr="000B2CF2">
        <w:rPr>
          <w:rFonts w:ascii="Times New Roman" w:hAnsi="Times New Roman" w:cs="Times New Roman"/>
          <w:b/>
          <w:color w:val="000000"/>
          <w:sz w:val="24"/>
          <w:szCs w:val="24"/>
        </w:rPr>
        <w:t>р</w:t>
      </w:r>
      <w:proofErr w:type="gramEnd"/>
      <w:r w:rsidRPr="000B2CF2">
        <w:rPr>
          <w:rFonts w:ascii="Times New Roman" w:hAnsi="Times New Roman" w:cs="Times New Roman"/>
          <w:b/>
          <w:color w:val="000000"/>
          <w:sz w:val="24"/>
          <w:szCs w:val="24"/>
        </w:rPr>
        <w:t>іншіден</w:t>
      </w:r>
      <w:proofErr w:type="spellEnd"/>
      <w:r w:rsidRPr="000B2CF2">
        <w:rPr>
          <w:rFonts w:ascii="Times New Roman" w:hAnsi="Times New Roman" w:cs="Times New Roman"/>
          <w:b/>
          <w:color w:val="000000"/>
          <w:sz w:val="24"/>
          <w:szCs w:val="24"/>
        </w:rPr>
        <w:t>,</w:t>
      </w:r>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қоғам</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өмірінің</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ырғақты</w:t>
      </w:r>
      <w:proofErr w:type="spellEnd"/>
      <w:r w:rsidRPr="000B2CF2">
        <w:rPr>
          <w:rFonts w:ascii="Times New Roman" w:hAnsi="Times New Roman" w:cs="Times New Roman"/>
          <w:color w:val="000000"/>
          <w:sz w:val="24"/>
          <w:szCs w:val="24"/>
        </w:rPr>
        <w:t>/</w:t>
      </w:r>
      <w:proofErr w:type="spellStart"/>
      <w:r w:rsidRPr="000B2CF2">
        <w:rPr>
          <w:rFonts w:ascii="Times New Roman" w:hAnsi="Times New Roman" w:cs="Times New Roman"/>
          <w:color w:val="000000"/>
          <w:sz w:val="24"/>
          <w:szCs w:val="24"/>
        </w:rPr>
        <w:t>ырғақсыз</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ағысы</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қозғалысы</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тұтастай</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алғанда</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солардың</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барлығының</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үйлесімінен</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ұжымжасуынан</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құралады</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Яғни</w:t>
      </w:r>
      <w:proofErr w:type="spellEnd"/>
      <w:r w:rsidRPr="000B2CF2">
        <w:rPr>
          <w:rFonts w:ascii="Times New Roman" w:hAnsi="Times New Roman" w:cs="Times New Roman"/>
          <w:color w:val="000000"/>
          <w:sz w:val="24"/>
          <w:szCs w:val="24"/>
        </w:rPr>
        <w:t xml:space="preserve"> сан </w:t>
      </w:r>
      <w:proofErr w:type="spellStart"/>
      <w:r w:rsidRPr="000B2CF2">
        <w:rPr>
          <w:rFonts w:ascii="Times New Roman" w:hAnsi="Times New Roman" w:cs="Times New Roman"/>
          <w:color w:val="000000"/>
          <w:sz w:val="24"/>
          <w:szCs w:val="24"/>
        </w:rPr>
        <w:t>түрлі</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бояулар</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арқылы</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бі</w:t>
      </w:r>
      <w:proofErr w:type="gramStart"/>
      <w:r w:rsidRPr="000B2CF2">
        <w:rPr>
          <w:rFonts w:ascii="Times New Roman" w:hAnsi="Times New Roman" w:cs="Times New Roman"/>
          <w:color w:val="000000"/>
          <w:sz w:val="24"/>
          <w:szCs w:val="24"/>
        </w:rPr>
        <w:t>р</w:t>
      </w:r>
      <w:proofErr w:type="spellEnd"/>
      <w:proofErr w:type="gram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аптаның</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бір</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айдың</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панорамалық</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картинасы</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жасалады</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Ана</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тұста</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қиян</w:t>
      </w:r>
      <w:r w:rsidRPr="000B2CF2">
        <w:rPr>
          <w:rFonts w:ascii="Times New Roman" w:hAnsi="Times New Roman" w:cs="Times New Roman"/>
          <w:color w:val="000000"/>
          <w:sz w:val="24"/>
          <w:szCs w:val="24"/>
        </w:rPr>
        <w:noBreakHyphen/>
        <w:t>кескі</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соғыс</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мыны</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тұста</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үлкен</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магистральды</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темі</w:t>
      </w:r>
      <w:proofErr w:type="gramStart"/>
      <w:r w:rsidRPr="000B2CF2">
        <w:rPr>
          <w:rFonts w:ascii="Times New Roman" w:hAnsi="Times New Roman" w:cs="Times New Roman"/>
          <w:color w:val="000000"/>
          <w:sz w:val="24"/>
          <w:szCs w:val="24"/>
        </w:rPr>
        <w:t>р</w:t>
      </w:r>
      <w:proofErr w:type="spellEnd"/>
      <w:proofErr w:type="gram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жол</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пайдалануға</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беріліп</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жатыр</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соноу</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жақта</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көктемгі</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егіс</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науқаны</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аяқталып</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қалды</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ана</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бір</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мемлекетке</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саяси</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қайраткер</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ресми</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сапармен</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барып</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қайтты</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мына</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бір</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қалада</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суретшінің</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көрмесі</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табыспен</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өтті</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Байқасаңыздар</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осылардың</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барлығы</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уақыт</w:t>
      </w:r>
      <w:proofErr w:type="spellEnd"/>
      <w:r w:rsidRPr="000B2CF2">
        <w:rPr>
          <w:rFonts w:ascii="Times New Roman" w:hAnsi="Times New Roman" w:cs="Times New Roman"/>
          <w:color w:val="000000"/>
          <w:sz w:val="24"/>
          <w:szCs w:val="24"/>
        </w:rPr>
        <w:t xml:space="preserve"> пен </w:t>
      </w:r>
      <w:proofErr w:type="spellStart"/>
      <w:r w:rsidRPr="000B2CF2">
        <w:rPr>
          <w:rFonts w:ascii="Times New Roman" w:hAnsi="Times New Roman" w:cs="Times New Roman"/>
          <w:color w:val="000000"/>
          <w:sz w:val="24"/>
          <w:szCs w:val="24"/>
        </w:rPr>
        <w:t>кеңі</w:t>
      </w:r>
      <w:proofErr w:type="gramStart"/>
      <w:r w:rsidRPr="000B2CF2">
        <w:rPr>
          <w:rFonts w:ascii="Times New Roman" w:hAnsi="Times New Roman" w:cs="Times New Roman"/>
          <w:color w:val="000000"/>
          <w:sz w:val="24"/>
          <w:szCs w:val="24"/>
        </w:rPr>
        <w:t>ст</w:t>
      </w:r>
      <w:proofErr w:type="gramEnd"/>
      <w:r w:rsidRPr="000B2CF2">
        <w:rPr>
          <w:rFonts w:ascii="Times New Roman" w:hAnsi="Times New Roman" w:cs="Times New Roman"/>
          <w:color w:val="000000"/>
          <w:sz w:val="24"/>
          <w:szCs w:val="24"/>
        </w:rPr>
        <w:t>ік</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аясында</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өтер</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айтулы</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шаралар</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Демек</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нақты</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уақыт</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нақты</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географиялық</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нүкте</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көрсетіледі</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b/>
          <w:color w:val="000000"/>
          <w:sz w:val="24"/>
          <w:szCs w:val="24"/>
        </w:rPr>
        <w:t>Екіншіден</w:t>
      </w:r>
      <w:proofErr w:type="spellEnd"/>
      <w:r w:rsidRPr="000B2CF2">
        <w:rPr>
          <w:rFonts w:ascii="Times New Roman" w:hAnsi="Times New Roman" w:cs="Times New Roman"/>
          <w:b/>
          <w:color w:val="000000"/>
          <w:sz w:val="24"/>
          <w:szCs w:val="24"/>
        </w:rPr>
        <w:t>,</w:t>
      </w:r>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бітімі</w:t>
      </w:r>
      <w:proofErr w:type="spellEnd"/>
      <w:r w:rsidRPr="000B2CF2">
        <w:rPr>
          <w:rFonts w:ascii="Times New Roman" w:hAnsi="Times New Roman" w:cs="Times New Roman"/>
          <w:color w:val="000000"/>
          <w:sz w:val="24"/>
          <w:szCs w:val="24"/>
        </w:rPr>
        <w:t xml:space="preserve">, </w:t>
      </w:r>
      <w:proofErr w:type="spellStart"/>
      <w:proofErr w:type="gramStart"/>
      <w:r w:rsidRPr="000B2CF2">
        <w:rPr>
          <w:rFonts w:ascii="Times New Roman" w:hAnsi="Times New Roman" w:cs="Times New Roman"/>
          <w:color w:val="000000"/>
          <w:sz w:val="24"/>
          <w:szCs w:val="24"/>
        </w:rPr>
        <w:t>п</w:t>
      </w:r>
      <w:proofErr w:type="gramEnd"/>
      <w:r w:rsidRPr="000B2CF2">
        <w:rPr>
          <w:rFonts w:ascii="Times New Roman" w:hAnsi="Times New Roman" w:cs="Times New Roman"/>
          <w:color w:val="000000"/>
          <w:sz w:val="24"/>
          <w:szCs w:val="24"/>
        </w:rPr>
        <w:t>ішіні</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жағынан</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бір</w:t>
      </w:r>
      <w:r w:rsidRPr="000B2CF2">
        <w:rPr>
          <w:rFonts w:ascii="Times New Roman" w:hAnsi="Times New Roman" w:cs="Times New Roman"/>
          <w:color w:val="000000"/>
          <w:sz w:val="24"/>
          <w:szCs w:val="24"/>
        </w:rPr>
        <w:noBreakHyphen/>
        <w:t>біріне</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жуыспайтын</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тақырыптардың</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ішкі</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сырына</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үңіліп</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оларды</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бір</w:t>
      </w:r>
      <w:r w:rsidRPr="000B2CF2">
        <w:rPr>
          <w:rFonts w:ascii="Times New Roman" w:hAnsi="Times New Roman" w:cs="Times New Roman"/>
          <w:color w:val="000000"/>
          <w:sz w:val="24"/>
          <w:szCs w:val="24"/>
        </w:rPr>
        <w:noBreakHyphen/>
        <w:t>біріне</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жіпсіз</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жалғайтын</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кім</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Ол</w:t>
      </w:r>
      <w:proofErr w:type="spellEnd"/>
      <w:r w:rsidRPr="000B2CF2">
        <w:rPr>
          <w:rFonts w:ascii="Times New Roman" w:hAnsi="Times New Roman" w:cs="Times New Roman"/>
          <w:color w:val="000000"/>
          <w:sz w:val="24"/>
          <w:szCs w:val="24"/>
        </w:rPr>
        <w:t xml:space="preserve"> – журналист, журналист </w:t>
      </w:r>
      <w:proofErr w:type="spellStart"/>
      <w:r w:rsidRPr="000B2CF2">
        <w:rPr>
          <w:rFonts w:ascii="Times New Roman" w:hAnsi="Times New Roman" w:cs="Times New Roman"/>
          <w:color w:val="000000"/>
          <w:sz w:val="24"/>
          <w:szCs w:val="24"/>
        </w:rPr>
        <w:t>болғанда</w:t>
      </w:r>
      <w:proofErr w:type="spellEnd"/>
      <w:r w:rsidRPr="000B2CF2">
        <w:rPr>
          <w:rFonts w:ascii="Times New Roman" w:hAnsi="Times New Roman" w:cs="Times New Roman"/>
          <w:color w:val="000000"/>
          <w:sz w:val="24"/>
          <w:szCs w:val="24"/>
        </w:rPr>
        <w:t xml:space="preserve">, аса </w:t>
      </w:r>
      <w:proofErr w:type="spellStart"/>
      <w:r w:rsidRPr="000B2CF2">
        <w:rPr>
          <w:rFonts w:ascii="Times New Roman" w:hAnsi="Times New Roman" w:cs="Times New Roman"/>
          <w:color w:val="000000"/>
          <w:sz w:val="24"/>
          <w:szCs w:val="24"/>
        </w:rPr>
        <w:t>шебер</w:t>
      </w:r>
      <w:proofErr w:type="spellEnd"/>
      <w:r w:rsidRPr="000B2CF2">
        <w:rPr>
          <w:rFonts w:ascii="Times New Roman" w:hAnsi="Times New Roman" w:cs="Times New Roman"/>
          <w:color w:val="000000"/>
          <w:sz w:val="24"/>
          <w:szCs w:val="24"/>
        </w:rPr>
        <w:t xml:space="preserve"> журналист. </w:t>
      </w:r>
      <w:proofErr w:type="spellStart"/>
      <w:r w:rsidRPr="000B2CF2">
        <w:rPr>
          <w:rFonts w:ascii="Times New Roman" w:hAnsi="Times New Roman" w:cs="Times New Roman"/>
          <w:color w:val="000000"/>
          <w:sz w:val="24"/>
          <w:szCs w:val="24"/>
        </w:rPr>
        <w:t>Бі</w:t>
      </w:r>
      <w:proofErr w:type="gramStart"/>
      <w:r w:rsidRPr="000B2CF2">
        <w:rPr>
          <w:rFonts w:ascii="Times New Roman" w:hAnsi="Times New Roman" w:cs="Times New Roman"/>
          <w:color w:val="000000"/>
          <w:sz w:val="24"/>
          <w:szCs w:val="24"/>
        </w:rPr>
        <w:t>л</w:t>
      </w:r>
      <w:proofErr w:type="gramEnd"/>
      <w:r w:rsidRPr="000B2CF2">
        <w:rPr>
          <w:rFonts w:ascii="Times New Roman" w:hAnsi="Times New Roman" w:cs="Times New Roman"/>
          <w:color w:val="000000"/>
          <w:sz w:val="24"/>
          <w:szCs w:val="24"/>
        </w:rPr>
        <w:t>імді</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білікті</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қамтушы</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Тақырып</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арасын</w:t>
      </w:r>
      <w:proofErr w:type="spellEnd"/>
      <w:r>
        <w:rPr>
          <w:rFonts w:ascii="Times New Roman" w:hAnsi="Times New Roman" w:cs="Times New Roman"/>
          <w:color w:val="000000"/>
          <w:sz w:val="24"/>
          <w:szCs w:val="24"/>
          <w:lang w:val="kk-KZ"/>
        </w:rPr>
        <w:t>, оқиғалар арасын</w:t>
      </w:r>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жалғастырар</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мәтін</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екі</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жағалауды</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жалғастырар</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кө</w:t>
      </w:r>
      <w:proofErr w:type="gramStart"/>
      <w:r w:rsidRPr="000B2CF2">
        <w:rPr>
          <w:rFonts w:ascii="Times New Roman" w:hAnsi="Times New Roman" w:cs="Times New Roman"/>
          <w:color w:val="000000"/>
          <w:sz w:val="24"/>
          <w:szCs w:val="24"/>
        </w:rPr>
        <w:t>п</w:t>
      </w:r>
      <w:proofErr w:type="gramEnd"/>
      <w:r w:rsidRPr="000B2CF2">
        <w:rPr>
          <w:rFonts w:ascii="Times New Roman" w:hAnsi="Times New Roman" w:cs="Times New Roman"/>
          <w:color w:val="000000"/>
          <w:sz w:val="24"/>
          <w:szCs w:val="24"/>
        </w:rPr>
        <w:t>ір</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іспеттес</w:t>
      </w:r>
      <w:proofErr w:type="spellEnd"/>
      <w:r w:rsidRPr="000B2CF2">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Журналист сол көпірді жобалаушы архитектор.</w:t>
      </w:r>
    </w:p>
    <w:p w:rsidR="00914DA3" w:rsidRPr="000B2CF2" w:rsidRDefault="00914DA3" w:rsidP="00914DA3">
      <w:pPr>
        <w:spacing w:after="0"/>
        <w:jc w:val="both"/>
        <w:rPr>
          <w:rFonts w:ascii="Times New Roman" w:hAnsi="Times New Roman" w:cs="Times New Roman"/>
          <w:color w:val="000000"/>
          <w:sz w:val="24"/>
          <w:szCs w:val="24"/>
          <w:lang w:val="kk-KZ"/>
        </w:rPr>
      </w:pPr>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b/>
          <w:color w:val="000000"/>
          <w:sz w:val="24"/>
          <w:szCs w:val="24"/>
        </w:rPr>
        <w:t>Тақырыптық</w:t>
      </w:r>
      <w:proofErr w:type="spellEnd"/>
      <w:r w:rsidRPr="000B2CF2">
        <w:rPr>
          <w:rFonts w:ascii="Times New Roman" w:hAnsi="Times New Roman" w:cs="Times New Roman"/>
          <w:b/>
          <w:color w:val="000000"/>
          <w:sz w:val="24"/>
          <w:szCs w:val="24"/>
        </w:rPr>
        <w:t xml:space="preserve"> </w:t>
      </w:r>
      <w:proofErr w:type="spellStart"/>
      <w:r w:rsidRPr="000B2CF2">
        <w:rPr>
          <w:rFonts w:ascii="Times New Roman" w:hAnsi="Times New Roman" w:cs="Times New Roman"/>
          <w:b/>
          <w:color w:val="000000"/>
          <w:sz w:val="24"/>
          <w:szCs w:val="24"/>
        </w:rPr>
        <w:t>қамтуда</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өзінің</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аты</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айтып</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тұ</w:t>
      </w:r>
      <w:proofErr w:type="gramStart"/>
      <w:r w:rsidRPr="000B2CF2">
        <w:rPr>
          <w:rFonts w:ascii="Times New Roman" w:hAnsi="Times New Roman" w:cs="Times New Roman"/>
          <w:color w:val="000000"/>
          <w:sz w:val="24"/>
          <w:szCs w:val="24"/>
        </w:rPr>
        <w:t>р</w:t>
      </w:r>
      <w:proofErr w:type="gramEnd"/>
      <w:r w:rsidRPr="000B2CF2">
        <w:rPr>
          <w:rFonts w:ascii="Times New Roman" w:hAnsi="Times New Roman" w:cs="Times New Roman"/>
          <w:color w:val="000000"/>
          <w:sz w:val="24"/>
          <w:szCs w:val="24"/>
        </w:rPr>
        <w:t>ғандай</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біртектес</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дүниелер</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қарастырылады</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Мәселен</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бі</w:t>
      </w:r>
      <w:proofErr w:type="gramStart"/>
      <w:r w:rsidRPr="000B2CF2">
        <w:rPr>
          <w:rFonts w:ascii="Times New Roman" w:hAnsi="Times New Roman" w:cs="Times New Roman"/>
          <w:color w:val="000000"/>
          <w:sz w:val="24"/>
          <w:szCs w:val="24"/>
        </w:rPr>
        <w:t>р</w:t>
      </w:r>
      <w:proofErr w:type="spellEnd"/>
      <w:proofErr w:type="gram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аптаның</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ішінде</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әлеуметтік</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салада</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нендей</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өзгерістер</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болды</w:t>
      </w:r>
      <w:proofErr w:type="spellEnd"/>
      <w:r w:rsidRPr="000B2CF2">
        <w:rPr>
          <w:rFonts w:ascii="Times New Roman" w:hAnsi="Times New Roman" w:cs="Times New Roman"/>
          <w:color w:val="000000"/>
          <w:sz w:val="24"/>
          <w:szCs w:val="24"/>
        </w:rPr>
        <w:t xml:space="preserve">? Не </w:t>
      </w:r>
      <w:proofErr w:type="spellStart"/>
      <w:r w:rsidRPr="000B2CF2">
        <w:rPr>
          <w:rFonts w:ascii="Times New Roman" w:hAnsi="Times New Roman" w:cs="Times New Roman"/>
          <w:color w:val="000000"/>
          <w:sz w:val="24"/>
          <w:szCs w:val="24"/>
        </w:rPr>
        <w:t>болмаса</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халықаралық</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қары</w:t>
      </w:r>
      <w:proofErr w:type="gramStart"/>
      <w:r w:rsidRPr="000B2CF2">
        <w:rPr>
          <w:rFonts w:ascii="Times New Roman" w:hAnsi="Times New Roman" w:cs="Times New Roman"/>
          <w:color w:val="000000"/>
          <w:sz w:val="24"/>
          <w:szCs w:val="24"/>
        </w:rPr>
        <w:t>м</w:t>
      </w:r>
      <w:r w:rsidRPr="000B2CF2">
        <w:rPr>
          <w:rFonts w:ascii="Times New Roman" w:hAnsi="Times New Roman" w:cs="Times New Roman"/>
          <w:color w:val="000000"/>
          <w:sz w:val="24"/>
          <w:szCs w:val="24"/>
        </w:rPr>
        <w:noBreakHyphen/>
      </w:r>
      <w:proofErr w:type="gramEnd"/>
      <w:r w:rsidRPr="000B2CF2">
        <w:rPr>
          <w:rFonts w:ascii="Times New Roman" w:hAnsi="Times New Roman" w:cs="Times New Roman"/>
          <w:color w:val="000000"/>
          <w:sz w:val="24"/>
          <w:szCs w:val="24"/>
        </w:rPr>
        <w:t>қатынас</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саласында</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қандай</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сонылық</w:t>
      </w:r>
      <w:proofErr w:type="spellEnd"/>
      <w:r w:rsidRPr="000B2CF2">
        <w:rPr>
          <w:rFonts w:ascii="Times New Roman" w:hAnsi="Times New Roman" w:cs="Times New Roman"/>
          <w:color w:val="000000"/>
          <w:sz w:val="24"/>
          <w:szCs w:val="24"/>
        </w:rPr>
        <w:t xml:space="preserve"> бар? </w:t>
      </w:r>
      <w:proofErr w:type="spellStart"/>
      <w:r w:rsidRPr="000B2CF2">
        <w:rPr>
          <w:rFonts w:ascii="Times New Roman" w:hAnsi="Times New Roman" w:cs="Times New Roman"/>
          <w:color w:val="000000"/>
          <w:sz w:val="24"/>
          <w:szCs w:val="24"/>
        </w:rPr>
        <w:t>Экономикада</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ше</w:t>
      </w:r>
      <w:proofErr w:type="spellEnd"/>
      <w:r w:rsidRPr="000B2CF2">
        <w:rPr>
          <w:rFonts w:ascii="Times New Roman" w:hAnsi="Times New Roman" w:cs="Times New Roman"/>
          <w:color w:val="000000"/>
          <w:sz w:val="24"/>
          <w:szCs w:val="24"/>
        </w:rPr>
        <w:t xml:space="preserve">? Спорт </w:t>
      </w:r>
      <w:proofErr w:type="spellStart"/>
      <w:r w:rsidRPr="000B2CF2">
        <w:rPr>
          <w:rFonts w:ascii="Times New Roman" w:hAnsi="Times New Roman" w:cs="Times New Roman"/>
          <w:color w:val="000000"/>
          <w:sz w:val="24"/>
          <w:szCs w:val="24"/>
        </w:rPr>
        <w:t>саласында</w:t>
      </w:r>
      <w:proofErr w:type="spellEnd"/>
      <w:r w:rsidRPr="000B2CF2">
        <w:rPr>
          <w:rFonts w:ascii="Times New Roman" w:hAnsi="Times New Roman" w:cs="Times New Roman"/>
          <w:color w:val="000000"/>
          <w:sz w:val="24"/>
          <w:szCs w:val="24"/>
        </w:rPr>
        <w:t xml:space="preserve"> </w:t>
      </w:r>
      <w:proofErr w:type="spellStart"/>
      <w:r w:rsidRPr="000B2CF2">
        <w:rPr>
          <w:rFonts w:ascii="Times New Roman" w:hAnsi="Times New Roman" w:cs="Times New Roman"/>
          <w:color w:val="000000"/>
          <w:sz w:val="24"/>
          <w:szCs w:val="24"/>
        </w:rPr>
        <w:t>ше</w:t>
      </w:r>
      <w:proofErr w:type="spellEnd"/>
      <w:r w:rsidRPr="000B2CF2">
        <w:rPr>
          <w:rFonts w:ascii="Times New Roman" w:hAnsi="Times New Roman" w:cs="Times New Roman"/>
          <w:color w:val="000000"/>
          <w:sz w:val="24"/>
          <w:szCs w:val="24"/>
        </w:rPr>
        <w:t>?</w:t>
      </w:r>
    </w:p>
    <w:p w:rsidR="00914DA3" w:rsidRDefault="00914DA3" w:rsidP="00914DA3">
      <w:pPr>
        <w:tabs>
          <w:tab w:val="left" w:pos="0"/>
        </w:tabs>
        <w:spacing w:after="0"/>
        <w:ind w:right="-2"/>
        <w:jc w:val="both"/>
        <w:rPr>
          <w:rFonts w:ascii="Times New Roman" w:hAnsi="Times New Roman" w:cs="Times New Roman"/>
          <w:b/>
          <w:noProof/>
          <w:color w:val="FF0000"/>
          <w:sz w:val="24"/>
          <w:szCs w:val="24"/>
          <w:lang w:val="kk-KZ"/>
        </w:rPr>
      </w:pPr>
      <w:r w:rsidRPr="000B2CF2">
        <w:rPr>
          <w:rFonts w:ascii="Times New Roman" w:hAnsi="Times New Roman" w:cs="Times New Roman"/>
          <w:noProof/>
          <w:color w:val="000000"/>
          <w:sz w:val="24"/>
          <w:szCs w:val="24"/>
          <w:lang w:val="kk-KZ"/>
        </w:rPr>
        <w:t xml:space="preserve">     Қамтудың басты сипаты – белгілі бір уақыт аралығына тәуелділігі. </w:t>
      </w:r>
      <w:r w:rsidRPr="0059573C">
        <w:rPr>
          <w:rFonts w:ascii="Times New Roman" w:hAnsi="Times New Roman" w:cs="Times New Roman"/>
          <w:noProof/>
          <w:color w:val="000000"/>
          <w:sz w:val="24"/>
          <w:szCs w:val="24"/>
          <w:lang w:val="kk-KZ"/>
        </w:rPr>
        <w:t xml:space="preserve">Қамту жанры тек елеулі оқиғаларға, оның ішінде ішкі сыры оқырманға бимәлім оқиғалар мен уақиғалар мен фактілерге жасалады. </w:t>
      </w:r>
      <w:r w:rsidRPr="00E21198">
        <w:rPr>
          <w:rFonts w:ascii="Times New Roman" w:hAnsi="Times New Roman" w:cs="Times New Roman"/>
          <w:b/>
          <w:i/>
          <w:noProof/>
          <w:color w:val="FF0000"/>
          <w:sz w:val="24"/>
          <w:szCs w:val="24"/>
          <w:lang w:val="kk-KZ"/>
        </w:rPr>
        <w:t>Қамту жанрының және бір сипаты – өткен оқиғаларды, құбылыстарды оқырманның есіне салу, журналистің жөн сілтеуімен оларға баға беру, белгілі бір көзқарас қалыптастыру.</w:t>
      </w:r>
    </w:p>
    <w:p w:rsidR="00E037D1" w:rsidRPr="001A529A" w:rsidRDefault="00E037D1" w:rsidP="00E037D1">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Мәдени-ақпараттық кеңістік. Өмір және өнер ағымы. Талдау мен талғам тұтастығы. Шығармашылық рецензия жанрының жіктелімі, информациялық, </w:t>
      </w:r>
      <w:r w:rsidRPr="006D661B">
        <w:rPr>
          <w:rFonts w:ascii="Times New Roman" w:hAnsi="Times New Roman"/>
          <w:sz w:val="24"/>
          <w:szCs w:val="24"/>
          <w:lang w:val="kk-KZ"/>
        </w:rPr>
        <w:t>насихаттық және жарнамал</w:t>
      </w:r>
      <w:r>
        <w:rPr>
          <w:rFonts w:ascii="Times New Roman" w:hAnsi="Times New Roman"/>
          <w:sz w:val="24"/>
          <w:szCs w:val="24"/>
          <w:lang w:val="kk-KZ"/>
        </w:rPr>
        <w:t>ық сипаты.Рецензияның жанрлық ерекшелігі, синтетикалық бітімі. Оның хабарлама, талдамалы жанрлар инструментарийлерін пайдалана алу мүмкіндігі. Рецензияның деректі, бейнелі талданған шындықты қайта талдауы, баға беруі.</w:t>
      </w:r>
    </w:p>
    <w:p w:rsidR="00E037D1" w:rsidRPr="006D661B" w:rsidRDefault="00E037D1" w:rsidP="00E037D1">
      <w:pPr>
        <w:pStyle w:val="2"/>
        <w:spacing w:after="0" w:line="240" w:lineRule="auto"/>
        <w:jc w:val="both"/>
        <w:rPr>
          <w:rFonts w:ascii="Times New Roman" w:hAnsi="Times New Roman"/>
          <w:noProof/>
          <w:color w:val="000000"/>
          <w:sz w:val="24"/>
          <w:szCs w:val="24"/>
          <w:lang w:val="kk-KZ"/>
        </w:rPr>
      </w:pPr>
      <w:r>
        <w:rPr>
          <w:rFonts w:ascii="Times New Roman" w:hAnsi="Times New Roman"/>
          <w:sz w:val="24"/>
          <w:szCs w:val="24"/>
          <w:lang w:val="kk-KZ"/>
        </w:rPr>
        <w:t xml:space="preserve">     Қазіргі рецензияның формалары: саяси және ғылыми шығармаларға</w:t>
      </w:r>
      <w:r w:rsidRPr="006D661B">
        <w:rPr>
          <w:rFonts w:ascii="Times New Roman" w:hAnsi="Times New Roman"/>
          <w:sz w:val="24"/>
          <w:szCs w:val="24"/>
          <w:lang w:val="kk-KZ"/>
        </w:rPr>
        <w:t xml:space="preserve"> рецензия, көркем әдебиетке рецензия, кинорецензия, телерецензия, театр рецензиясы, муызкалық шығармаларға рецензия, бейнелеу өнері, сәулеткерлік және дизайндық туынд</w:t>
      </w:r>
      <w:r>
        <w:rPr>
          <w:rFonts w:ascii="Times New Roman" w:hAnsi="Times New Roman"/>
          <w:sz w:val="24"/>
          <w:szCs w:val="24"/>
          <w:lang w:val="kk-KZ"/>
        </w:rPr>
        <w:t>ыларға рецензия</w:t>
      </w:r>
      <w:r w:rsidRPr="006D661B">
        <w:rPr>
          <w:rFonts w:ascii="Times New Roman" w:hAnsi="Times New Roman"/>
          <w:sz w:val="24"/>
          <w:szCs w:val="24"/>
          <w:lang w:val="kk-KZ"/>
        </w:rPr>
        <w:t>.</w:t>
      </w:r>
    </w:p>
    <w:p w:rsidR="00E037D1" w:rsidRPr="00DD082B" w:rsidRDefault="00E037D1" w:rsidP="00E037D1">
      <w:pPr>
        <w:tabs>
          <w:tab w:val="left" w:pos="0"/>
        </w:tabs>
        <w:spacing w:after="0"/>
        <w:ind w:right="-2"/>
        <w:jc w:val="both"/>
        <w:rPr>
          <w:rFonts w:ascii="Kz Times New Roman" w:hAnsi="Kz Times New Roman" w:cs="Kz Times New Roman"/>
          <w:noProof/>
          <w:color w:val="000000"/>
          <w:lang w:val="kk-KZ"/>
        </w:rPr>
      </w:pPr>
      <w:r>
        <w:rPr>
          <w:rFonts w:ascii="Kz Times New Roman" w:hAnsi="Kz Times New Roman" w:cs="Kz Times New Roman"/>
          <w:noProof/>
          <w:color w:val="000000"/>
          <w:lang w:val="kk-KZ"/>
        </w:rPr>
        <w:t xml:space="preserve">     Көркем рецензия жазу стилі</w:t>
      </w:r>
      <w:r w:rsidRPr="00DD082B">
        <w:rPr>
          <w:rFonts w:ascii="Kz Times New Roman" w:hAnsi="Kz Times New Roman" w:cs="Kz Times New Roman"/>
          <w:noProof/>
          <w:color w:val="000000"/>
          <w:lang w:val="kk-KZ"/>
        </w:rPr>
        <w:t xml:space="preserve"> мен өзіндік</w:t>
      </w:r>
      <w:r>
        <w:rPr>
          <w:rFonts w:ascii="Kz Times New Roman" w:hAnsi="Kz Times New Roman" w:cs="Kz Times New Roman"/>
          <w:noProof/>
          <w:color w:val="000000"/>
          <w:lang w:val="kk-KZ"/>
        </w:rPr>
        <w:t xml:space="preserve"> ерекшеліктері.</w:t>
      </w:r>
    </w:p>
    <w:p w:rsidR="004E213A" w:rsidRDefault="00E037D1" w:rsidP="00E037D1">
      <w:pPr>
        <w:tabs>
          <w:tab w:val="left" w:pos="0"/>
        </w:tabs>
        <w:spacing w:after="0"/>
        <w:ind w:right="-2"/>
        <w:jc w:val="both"/>
        <w:rPr>
          <w:rFonts w:ascii="Kz Times New Roman" w:hAnsi="Kz Times New Roman" w:cs="Kz Times New Roman"/>
          <w:noProof/>
          <w:color w:val="000000"/>
          <w:lang w:val="kk-KZ"/>
        </w:rPr>
      </w:pPr>
      <w:r>
        <w:rPr>
          <w:rFonts w:ascii="Kz Times New Roman" w:hAnsi="Kz Times New Roman" w:cs="Kz Times New Roman"/>
          <w:noProof/>
          <w:color w:val="000000"/>
          <w:lang w:val="kk-KZ"/>
        </w:rPr>
        <w:t xml:space="preserve">     Саяси-әлеуметтік портрет жанрының  ғылыми тиянағы мен тынысы. Ж</w:t>
      </w:r>
      <w:r w:rsidRPr="00DB4894">
        <w:rPr>
          <w:rFonts w:ascii="Kz Times New Roman" w:hAnsi="Kz Times New Roman" w:cs="Kz Times New Roman"/>
          <w:noProof/>
          <w:color w:val="000000"/>
          <w:lang w:val="kk-KZ"/>
        </w:rPr>
        <w:t>е</w:t>
      </w:r>
      <w:r>
        <w:rPr>
          <w:rFonts w:ascii="Kz Times New Roman" w:hAnsi="Kz Times New Roman" w:cs="Kz Times New Roman"/>
          <w:noProof/>
          <w:color w:val="000000"/>
          <w:lang w:val="kk-KZ"/>
        </w:rPr>
        <w:t>ке жанр ретінде мәртебесі</w:t>
      </w:r>
      <w:r w:rsidRPr="00DB4894">
        <w:rPr>
          <w:rFonts w:ascii="Kz Times New Roman" w:hAnsi="Kz Times New Roman" w:cs="Kz Times New Roman"/>
          <w:noProof/>
          <w:color w:val="000000"/>
          <w:lang w:val="kk-KZ"/>
        </w:rPr>
        <w:t xml:space="preserve">. </w:t>
      </w:r>
      <w:r>
        <w:rPr>
          <w:rFonts w:ascii="Kz Times New Roman" w:hAnsi="Kz Times New Roman" w:cs="Kz Times New Roman"/>
          <w:noProof/>
          <w:color w:val="000000"/>
          <w:lang w:val="kk-KZ"/>
        </w:rPr>
        <w:t>Ұлттық</w:t>
      </w:r>
      <w:r w:rsidRPr="00DB4894">
        <w:rPr>
          <w:rFonts w:ascii="Kz Times New Roman" w:hAnsi="Kz Times New Roman" w:cs="Kz Times New Roman"/>
          <w:noProof/>
          <w:color w:val="000000"/>
          <w:lang w:val="kk-KZ"/>
        </w:rPr>
        <w:t xml:space="preserve"> және шетел тео</w:t>
      </w:r>
      <w:r>
        <w:rPr>
          <w:rFonts w:ascii="Kz Times New Roman" w:hAnsi="Kz Times New Roman" w:cs="Kz Times New Roman"/>
          <w:noProof/>
          <w:color w:val="000000"/>
          <w:lang w:val="kk-KZ"/>
        </w:rPr>
        <w:t xml:space="preserve">ретиктерінің қисындары. Дерек пен факті алаңы. Өнер қайраткерлері, бизнесмендер мен кәсіпкерлер </w:t>
      </w:r>
      <w:r w:rsidRPr="00DB4894">
        <w:rPr>
          <w:rFonts w:ascii="Kz Times New Roman" w:hAnsi="Kz Times New Roman" w:cs="Kz Times New Roman"/>
          <w:noProof/>
          <w:color w:val="000000"/>
          <w:lang w:val="kk-KZ"/>
        </w:rPr>
        <w:t xml:space="preserve"> портреттері, вербалды бейнелері</w:t>
      </w:r>
      <w:r>
        <w:rPr>
          <w:rFonts w:ascii="Kz Times New Roman" w:hAnsi="Kz Times New Roman" w:cs="Kz Times New Roman"/>
          <w:noProof/>
          <w:color w:val="000000"/>
          <w:lang w:val="kk-KZ"/>
        </w:rPr>
        <w:t xml:space="preserve">. </w:t>
      </w:r>
      <w:r w:rsidRPr="00DB4894">
        <w:rPr>
          <w:rFonts w:ascii="Kz Times New Roman" w:hAnsi="Kz Times New Roman" w:cs="Kz Times New Roman"/>
          <w:noProof/>
          <w:color w:val="000000"/>
          <w:lang w:val="kk-KZ"/>
        </w:rPr>
        <w:t>Саяси</w:t>
      </w:r>
      <w:r>
        <w:rPr>
          <w:rFonts w:ascii="Kz Times New Roman" w:hAnsi="Kz Times New Roman" w:cs="Kz Times New Roman"/>
          <w:noProof/>
          <w:color w:val="000000"/>
          <w:lang w:val="kk-KZ"/>
        </w:rPr>
        <w:t xml:space="preserve"> қайраткерлер, жазушылар мен артистер</w:t>
      </w:r>
      <w:r w:rsidRPr="00DB4894">
        <w:rPr>
          <w:rFonts w:ascii="Kz Times New Roman" w:hAnsi="Kz Times New Roman" w:cs="Kz Times New Roman"/>
          <w:noProof/>
          <w:color w:val="000000"/>
          <w:lang w:val="kk-KZ"/>
        </w:rPr>
        <w:t xml:space="preserve"> портреттері</w:t>
      </w:r>
      <w:r>
        <w:rPr>
          <w:rFonts w:ascii="Kz Times New Roman" w:hAnsi="Kz Times New Roman" w:cs="Kz Times New Roman"/>
          <w:noProof/>
          <w:color w:val="000000"/>
          <w:lang w:val="kk-KZ"/>
        </w:rPr>
        <w:t>.П</w:t>
      </w:r>
      <w:r w:rsidRPr="00DB4894">
        <w:rPr>
          <w:rFonts w:ascii="Kz Times New Roman" w:hAnsi="Kz Times New Roman" w:cs="Kz Times New Roman"/>
          <w:noProof/>
          <w:color w:val="000000"/>
          <w:lang w:val="kk-KZ"/>
        </w:rPr>
        <w:t>ортрет жасау әді</w:t>
      </w:r>
      <w:r>
        <w:rPr>
          <w:rFonts w:ascii="Kz Times New Roman" w:hAnsi="Kz Times New Roman" w:cs="Kz Times New Roman"/>
          <w:noProof/>
          <w:color w:val="000000"/>
          <w:lang w:val="kk-KZ"/>
        </w:rPr>
        <w:t>стері.</w:t>
      </w:r>
    </w:p>
    <w:p w:rsidR="004E213A" w:rsidRPr="005C76D5" w:rsidRDefault="004E213A" w:rsidP="004E213A">
      <w:pPr>
        <w:spacing w:after="0"/>
        <w:jc w:val="both"/>
        <w:rPr>
          <w:rFonts w:ascii="Times New Roman" w:hAnsi="Times New Roman" w:cs="Times New Roman"/>
          <w:b/>
          <w:bCs/>
          <w:sz w:val="24"/>
          <w:szCs w:val="24"/>
          <w:lang w:val="kk-KZ"/>
        </w:rPr>
      </w:pPr>
      <w:r>
        <w:rPr>
          <w:rFonts w:ascii="Times New Roman" w:hAnsi="Times New Roman" w:cs="Times New Roman"/>
          <w:sz w:val="24"/>
          <w:szCs w:val="24"/>
          <w:lang w:val="kk-KZ"/>
        </w:rPr>
        <w:t>Кезінде п</w:t>
      </w:r>
      <w:r w:rsidRPr="009D0FD5">
        <w:rPr>
          <w:rFonts w:ascii="Times New Roman" w:hAnsi="Times New Roman" w:cs="Times New Roman"/>
          <w:sz w:val="24"/>
          <w:szCs w:val="24"/>
          <w:lang w:val="kk-KZ"/>
        </w:rPr>
        <w:t>рофессор Т.С. Амандосов «Қазақ</w:t>
      </w:r>
      <w:r w:rsidRPr="009D0FD5">
        <w:rPr>
          <w:rFonts w:ascii="Times New Roman" w:hAnsi="Times New Roman" w:cs="Times New Roman"/>
          <w:sz w:val="24"/>
          <w:szCs w:val="24"/>
          <w:lang w:val="kk-KZ"/>
        </w:rPr>
        <w:noBreakHyphen/>
        <w:t>совет баспасөзінің жанрлары» атты оқ</w:t>
      </w:r>
      <w:r>
        <w:rPr>
          <w:rFonts w:ascii="Times New Roman" w:hAnsi="Times New Roman" w:cs="Times New Roman"/>
          <w:sz w:val="24"/>
          <w:szCs w:val="24"/>
          <w:lang w:val="kk-KZ"/>
        </w:rPr>
        <w:t>у құралында  рецензияланатын</w:t>
      </w:r>
      <w:r w:rsidRPr="009D0FD5">
        <w:rPr>
          <w:rFonts w:ascii="Times New Roman" w:hAnsi="Times New Roman" w:cs="Times New Roman"/>
          <w:sz w:val="24"/>
          <w:szCs w:val="24"/>
          <w:lang w:val="kk-KZ"/>
        </w:rPr>
        <w:t xml:space="preserve"> шығармаларды і</w:t>
      </w:r>
      <w:r>
        <w:rPr>
          <w:rFonts w:ascii="Times New Roman" w:hAnsi="Times New Roman" w:cs="Times New Roman"/>
          <w:sz w:val="24"/>
          <w:szCs w:val="24"/>
          <w:lang w:val="kk-KZ"/>
        </w:rPr>
        <w:t>ріктеу мәселесіне ерекше назар аударган</w:t>
      </w:r>
      <w:r w:rsidRPr="009D0FD5">
        <w:rPr>
          <w:rFonts w:ascii="Times New Roman" w:hAnsi="Times New Roman" w:cs="Times New Roman"/>
          <w:sz w:val="24"/>
          <w:szCs w:val="24"/>
          <w:lang w:val="kk-KZ"/>
        </w:rPr>
        <w:t xml:space="preserve">. Ол: «Қандай шығармаларды рецензиялау керек деген мәселе – маңызды мәселе… Сондықтан газеттеер өздерінің күнделікті жұмыстаранда бұл </w:t>
      </w:r>
      <w:r w:rsidRPr="009D0FD5">
        <w:rPr>
          <w:rFonts w:ascii="Times New Roman" w:hAnsi="Times New Roman" w:cs="Times New Roman"/>
          <w:b/>
          <w:i/>
          <w:color w:val="C00000"/>
          <w:sz w:val="24"/>
          <w:szCs w:val="24"/>
          <w:lang w:val="kk-KZ"/>
        </w:rPr>
        <w:t>мәдени құбылыстардың</w:t>
      </w:r>
      <w:r w:rsidRPr="009D0FD5">
        <w:rPr>
          <w:rFonts w:ascii="Times New Roman" w:hAnsi="Times New Roman" w:cs="Times New Roman"/>
          <w:color w:val="C00000"/>
          <w:sz w:val="24"/>
          <w:szCs w:val="24"/>
          <w:lang w:val="kk-KZ"/>
        </w:rPr>
        <w:t xml:space="preserve"> </w:t>
      </w:r>
      <w:r w:rsidRPr="009D0FD5">
        <w:rPr>
          <w:rFonts w:ascii="Times New Roman" w:hAnsi="Times New Roman" w:cs="Times New Roman"/>
          <w:sz w:val="24"/>
          <w:szCs w:val="24"/>
          <w:lang w:val="kk-KZ"/>
        </w:rPr>
        <w:t xml:space="preserve">маңызына қарай, олардың өмірдегі орнына қарай көңіл бөліп, </w:t>
      </w:r>
      <w:r w:rsidRPr="002711C8">
        <w:rPr>
          <w:rFonts w:ascii="Times New Roman" w:hAnsi="Times New Roman" w:cs="Times New Roman"/>
          <w:b/>
          <w:i/>
          <w:color w:val="FF0000"/>
          <w:sz w:val="24"/>
          <w:szCs w:val="24"/>
          <w:lang w:val="kk-KZ"/>
        </w:rPr>
        <w:t>оны іріктеуге</w:t>
      </w:r>
      <w:r w:rsidRPr="002711C8">
        <w:rPr>
          <w:rFonts w:ascii="Times New Roman" w:hAnsi="Times New Roman" w:cs="Times New Roman"/>
          <w:color w:val="FF0000"/>
          <w:sz w:val="24"/>
          <w:szCs w:val="24"/>
          <w:lang w:val="kk-KZ"/>
        </w:rPr>
        <w:t xml:space="preserve"> </w:t>
      </w:r>
      <w:r>
        <w:rPr>
          <w:rFonts w:ascii="Times New Roman" w:hAnsi="Times New Roman" w:cs="Times New Roman"/>
          <w:sz w:val="24"/>
          <w:szCs w:val="24"/>
          <w:lang w:val="kk-KZ"/>
        </w:rPr>
        <w:t xml:space="preserve">тиісті», </w:t>
      </w:r>
      <w:r>
        <w:rPr>
          <w:rFonts w:ascii="Times New Roman" w:hAnsi="Times New Roman" w:cs="Times New Roman"/>
          <w:sz w:val="24"/>
          <w:szCs w:val="24"/>
          <w:lang w:val="kk-KZ"/>
        </w:rPr>
        <w:noBreakHyphen/>
        <w:t xml:space="preserve"> деп жазған еді.</w:t>
      </w:r>
      <w:r w:rsidRPr="009D0FD5">
        <w:rPr>
          <w:rFonts w:ascii="Times New Roman" w:hAnsi="Times New Roman" w:cs="Times New Roman"/>
          <w:sz w:val="24"/>
          <w:szCs w:val="24"/>
          <w:lang w:val="kk-KZ"/>
        </w:rPr>
        <w:t xml:space="preserve"> (Амандосов Т.С. Қазақ</w:t>
      </w:r>
      <w:r w:rsidRPr="009D0FD5">
        <w:rPr>
          <w:rFonts w:ascii="Times New Roman" w:hAnsi="Times New Roman" w:cs="Times New Roman"/>
          <w:sz w:val="24"/>
          <w:szCs w:val="24"/>
          <w:lang w:val="kk-KZ"/>
        </w:rPr>
        <w:noBreakHyphen/>
        <w:t>совет баспасөзінің жанрлары. – Алматы: Мектеп, 1968. 195 б.).</w:t>
      </w:r>
      <w:r w:rsidRPr="009D0FD5">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Сонымен қабат</w:t>
      </w:r>
      <w:r w:rsidRPr="00BC44E7">
        <w:rPr>
          <w:rFonts w:ascii="Times New Roman" w:hAnsi="Times New Roman" w:cs="Times New Roman"/>
          <w:bCs/>
          <w:sz w:val="24"/>
          <w:szCs w:val="24"/>
          <w:lang w:val="kk-KZ"/>
        </w:rPr>
        <w:t xml:space="preserve"> біздің ұстаздарымыз</w:t>
      </w:r>
      <w:r>
        <w:rPr>
          <w:rFonts w:ascii="Times New Roman" w:hAnsi="Times New Roman" w:cs="Times New Roman"/>
          <w:bCs/>
          <w:sz w:val="24"/>
          <w:szCs w:val="24"/>
          <w:lang w:val="kk-KZ"/>
        </w:rPr>
        <w:t xml:space="preserve"> </w:t>
      </w:r>
      <w:r w:rsidRPr="00E07F82">
        <w:rPr>
          <w:rFonts w:ascii="Times New Roman" w:hAnsi="Times New Roman" w:cs="Times New Roman"/>
          <w:b/>
          <w:bCs/>
          <w:i/>
          <w:color w:val="C00000"/>
          <w:sz w:val="24"/>
          <w:szCs w:val="24"/>
          <w:lang w:val="kk-KZ"/>
        </w:rPr>
        <w:t>рецензияның негізінен бір шығармаға жазылатынын</w:t>
      </w:r>
      <w:r>
        <w:rPr>
          <w:rFonts w:ascii="Times New Roman" w:hAnsi="Times New Roman" w:cs="Times New Roman"/>
          <w:bCs/>
          <w:sz w:val="24"/>
          <w:szCs w:val="24"/>
          <w:lang w:val="kk-KZ"/>
        </w:rPr>
        <w:t>, салыстыру мақсатында екінші шығарманы жанай сөз етуге болатынын атап көрсеткен. Реценция уақытылы, ине-жіптен әлгінде ғана шыққан туындыларды талдауға алады дейтін де сол зерттеушілер. Осы жерде рецензия біреудің айтақтауымен, біреуден өш алу, есе қайтару үшін жазылмауға тиіс екенін мен қоса кеткім келеді. Қазақ әдеби кеңістігінде онадй жағымсыз құбылыстар болған. Кезінде мәскеулік сыншы Алла Марченко арқылы Мұхтар Әуезовтің «Абай жолын» тұқыртып тастауға тырысқан топ та асып-тасып жүрген, талантты жазушы Зейін Шашкиннің «Доктор Дарханов» романын іске алғысыз етіп тастағандар, Ілияс Есенберлиннің «Каһарын» өздерінше тас-талқан еткендер, Әзілхан Нұршайықовтың «Махаббат қызық мол жылдарының» деңгейі төмен дегендер де дүниеден өткен. Иә, сыңаржақ сындар далада қалды. Халық өзіне керегін таңдап алды. Сондай елікпе сыншылар туралы Қасым Аманжолов:</w:t>
      </w:r>
    </w:p>
    <w:p w:rsidR="004E213A" w:rsidRPr="005C718A" w:rsidRDefault="004E213A" w:rsidP="004E213A">
      <w:pPr>
        <w:spacing w:after="0"/>
        <w:jc w:val="both"/>
        <w:rPr>
          <w:rFonts w:ascii="Times New Roman" w:hAnsi="Times New Roman" w:cs="Times New Roman"/>
          <w:bCs/>
          <w:color w:val="000000" w:themeColor="text1"/>
          <w:sz w:val="24"/>
          <w:szCs w:val="24"/>
          <w:lang w:val="kk-KZ"/>
        </w:rPr>
      </w:pPr>
      <w:r>
        <w:rPr>
          <w:rFonts w:ascii="Times New Roman" w:hAnsi="Times New Roman" w:cs="Times New Roman"/>
          <w:bCs/>
          <w:sz w:val="24"/>
          <w:szCs w:val="24"/>
          <w:lang w:val="kk-KZ"/>
        </w:rPr>
        <w:t xml:space="preserve">                                               </w:t>
      </w:r>
      <w:r w:rsidRPr="005C718A">
        <w:rPr>
          <w:rFonts w:ascii="Times New Roman" w:hAnsi="Times New Roman" w:cs="Times New Roman"/>
          <w:bCs/>
          <w:color w:val="000000" w:themeColor="text1"/>
          <w:sz w:val="24"/>
          <w:szCs w:val="24"/>
          <w:lang w:val="kk-KZ"/>
        </w:rPr>
        <w:t>Алматыда жүр жортып</w:t>
      </w:r>
    </w:p>
    <w:p w:rsidR="004E213A" w:rsidRPr="005C718A" w:rsidRDefault="004E213A" w:rsidP="004E213A">
      <w:pPr>
        <w:spacing w:after="0"/>
        <w:jc w:val="both"/>
        <w:rPr>
          <w:rFonts w:ascii="Times New Roman" w:hAnsi="Times New Roman" w:cs="Times New Roman"/>
          <w:bCs/>
          <w:color w:val="000000" w:themeColor="text1"/>
          <w:sz w:val="24"/>
          <w:szCs w:val="24"/>
          <w:lang w:val="kk-KZ"/>
        </w:rPr>
      </w:pPr>
      <w:r w:rsidRPr="005C718A">
        <w:rPr>
          <w:rFonts w:ascii="Times New Roman" w:hAnsi="Times New Roman" w:cs="Times New Roman"/>
          <w:bCs/>
          <w:color w:val="000000" w:themeColor="text1"/>
          <w:sz w:val="24"/>
          <w:szCs w:val="24"/>
          <w:lang w:val="kk-KZ"/>
        </w:rPr>
        <w:t xml:space="preserve">                                               Ботатірсек бозбала.</w:t>
      </w:r>
    </w:p>
    <w:p w:rsidR="004E213A" w:rsidRPr="005C718A" w:rsidRDefault="004E213A" w:rsidP="004E213A">
      <w:pPr>
        <w:spacing w:after="0"/>
        <w:jc w:val="both"/>
        <w:rPr>
          <w:rFonts w:ascii="Times New Roman" w:hAnsi="Times New Roman" w:cs="Times New Roman"/>
          <w:bCs/>
          <w:color w:val="000000" w:themeColor="text1"/>
          <w:sz w:val="24"/>
          <w:szCs w:val="24"/>
          <w:lang w:val="kk-KZ"/>
        </w:rPr>
      </w:pPr>
      <w:r w:rsidRPr="005C718A">
        <w:rPr>
          <w:rFonts w:ascii="Times New Roman" w:hAnsi="Times New Roman" w:cs="Times New Roman"/>
          <w:bCs/>
          <w:color w:val="000000" w:themeColor="text1"/>
          <w:sz w:val="24"/>
          <w:szCs w:val="24"/>
          <w:lang w:val="kk-KZ"/>
        </w:rPr>
        <w:t xml:space="preserve">                                               Өзін мақтап әр жерде,</w:t>
      </w:r>
    </w:p>
    <w:p w:rsidR="004E213A" w:rsidRPr="005C718A" w:rsidRDefault="004E213A" w:rsidP="004E213A">
      <w:pPr>
        <w:spacing w:after="0"/>
        <w:jc w:val="both"/>
        <w:rPr>
          <w:rFonts w:ascii="Times New Roman" w:hAnsi="Times New Roman" w:cs="Times New Roman"/>
          <w:bCs/>
          <w:color w:val="000000" w:themeColor="text1"/>
          <w:sz w:val="24"/>
          <w:szCs w:val="24"/>
          <w:lang w:val="kk-KZ"/>
        </w:rPr>
      </w:pPr>
      <w:r w:rsidRPr="005C718A">
        <w:rPr>
          <w:rFonts w:ascii="Times New Roman" w:hAnsi="Times New Roman" w:cs="Times New Roman"/>
          <w:bCs/>
          <w:color w:val="000000" w:themeColor="text1"/>
          <w:sz w:val="24"/>
          <w:szCs w:val="24"/>
          <w:lang w:val="kk-KZ"/>
        </w:rPr>
        <w:t xml:space="preserve">                                               Баққаны өсек сөз ғана.</w:t>
      </w:r>
    </w:p>
    <w:p w:rsidR="004E213A" w:rsidRPr="005C718A" w:rsidRDefault="004E213A" w:rsidP="004E213A">
      <w:pPr>
        <w:spacing w:after="0"/>
        <w:jc w:val="both"/>
        <w:rPr>
          <w:rFonts w:ascii="Times New Roman" w:hAnsi="Times New Roman" w:cs="Times New Roman"/>
          <w:bCs/>
          <w:color w:val="000000" w:themeColor="text1"/>
          <w:sz w:val="24"/>
          <w:szCs w:val="24"/>
          <w:lang w:val="kk-KZ"/>
        </w:rPr>
      </w:pPr>
    </w:p>
    <w:p w:rsidR="004E213A" w:rsidRPr="005C718A" w:rsidRDefault="004E213A" w:rsidP="004E213A">
      <w:pPr>
        <w:spacing w:after="0"/>
        <w:jc w:val="both"/>
        <w:rPr>
          <w:rFonts w:ascii="Times New Roman" w:hAnsi="Times New Roman" w:cs="Times New Roman"/>
          <w:bCs/>
          <w:color w:val="000000" w:themeColor="text1"/>
          <w:sz w:val="24"/>
          <w:szCs w:val="24"/>
          <w:lang w:val="kk-KZ"/>
        </w:rPr>
      </w:pPr>
      <w:r w:rsidRPr="005C718A">
        <w:rPr>
          <w:rFonts w:ascii="Times New Roman" w:hAnsi="Times New Roman" w:cs="Times New Roman"/>
          <w:bCs/>
          <w:color w:val="000000" w:themeColor="text1"/>
          <w:sz w:val="24"/>
          <w:szCs w:val="24"/>
          <w:lang w:val="kk-KZ"/>
        </w:rPr>
        <w:t xml:space="preserve">                                               «Белинский, не Пушкин</w:t>
      </w:r>
    </w:p>
    <w:p w:rsidR="004E213A" w:rsidRPr="005C718A" w:rsidRDefault="004E213A" w:rsidP="004E213A">
      <w:pPr>
        <w:spacing w:after="0"/>
        <w:jc w:val="both"/>
        <w:rPr>
          <w:rFonts w:ascii="Times New Roman" w:hAnsi="Times New Roman" w:cs="Times New Roman"/>
          <w:bCs/>
          <w:color w:val="000000" w:themeColor="text1"/>
          <w:sz w:val="24"/>
          <w:szCs w:val="24"/>
          <w:lang w:val="kk-KZ"/>
        </w:rPr>
      </w:pPr>
      <w:r w:rsidRPr="005C718A">
        <w:rPr>
          <w:rFonts w:ascii="Times New Roman" w:hAnsi="Times New Roman" w:cs="Times New Roman"/>
          <w:bCs/>
          <w:color w:val="000000" w:themeColor="text1"/>
          <w:sz w:val="24"/>
          <w:szCs w:val="24"/>
          <w:lang w:val="kk-KZ"/>
        </w:rPr>
        <w:t xml:space="preserve">                                                Қайтсем дағы боламын!» - </w:t>
      </w:r>
    </w:p>
    <w:p w:rsidR="004E213A" w:rsidRPr="005C718A" w:rsidRDefault="004E213A" w:rsidP="004E213A">
      <w:pPr>
        <w:spacing w:after="0"/>
        <w:jc w:val="both"/>
        <w:rPr>
          <w:rFonts w:ascii="Times New Roman" w:hAnsi="Times New Roman" w:cs="Times New Roman"/>
          <w:bCs/>
          <w:color w:val="000000" w:themeColor="text1"/>
          <w:sz w:val="24"/>
          <w:szCs w:val="24"/>
          <w:lang w:val="kk-KZ"/>
        </w:rPr>
      </w:pPr>
      <w:r w:rsidRPr="005C718A">
        <w:rPr>
          <w:rFonts w:ascii="Times New Roman" w:hAnsi="Times New Roman" w:cs="Times New Roman"/>
          <w:bCs/>
          <w:color w:val="000000" w:themeColor="text1"/>
          <w:sz w:val="24"/>
          <w:szCs w:val="24"/>
          <w:lang w:val="kk-KZ"/>
        </w:rPr>
        <w:t xml:space="preserve">                                                Деп жағалап жүр көптен</w:t>
      </w:r>
    </w:p>
    <w:p w:rsidR="004E213A" w:rsidRPr="005C718A" w:rsidRDefault="004E213A" w:rsidP="004E213A">
      <w:pPr>
        <w:spacing w:after="0"/>
        <w:jc w:val="both"/>
        <w:rPr>
          <w:rFonts w:ascii="Times New Roman" w:hAnsi="Times New Roman" w:cs="Times New Roman"/>
          <w:bCs/>
          <w:color w:val="000000" w:themeColor="text1"/>
          <w:sz w:val="24"/>
          <w:szCs w:val="24"/>
          <w:lang w:val="kk-KZ"/>
        </w:rPr>
      </w:pPr>
      <w:r w:rsidRPr="005C718A">
        <w:rPr>
          <w:rFonts w:ascii="Times New Roman" w:hAnsi="Times New Roman" w:cs="Times New Roman"/>
          <w:bCs/>
          <w:color w:val="000000" w:themeColor="text1"/>
          <w:sz w:val="24"/>
          <w:szCs w:val="24"/>
          <w:lang w:val="kk-KZ"/>
        </w:rPr>
        <w:t xml:space="preserve">                                                Жазушылар Одағын.</w:t>
      </w:r>
    </w:p>
    <w:p w:rsidR="004E213A" w:rsidRPr="005C718A" w:rsidRDefault="004E213A" w:rsidP="004E213A">
      <w:pPr>
        <w:spacing w:after="0"/>
        <w:jc w:val="both"/>
        <w:rPr>
          <w:rFonts w:ascii="Times New Roman" w:hAnsi="Times New Roman" w:cs="Times New Roman"/>
          <w:bCs/>
          <w:color w:val="000000" w:themeColor="text1"/>
          <w:sz w:val="24"/>
          <w:szCs w:val="24"/>
          <w:lang w:val="kk-KZ"/>
        </w:rPr>
      </w:pPr>
    </w:p>
    <w:p w:rsidR="004E213A" w:rsidRPr="005C718A" w:rsidRDefault="004E213A" w:rsidP="004E213A">
      <w:pPr>
        <w:spacing w:after="0"/>
        <w:jc w:val="both"/>
        <w:rPr>
          <w:rFonts w:ascii="Times New Roman" w:hAnsi="Times New Roman" w:cs="Times New Roman"/>
          <w:bCs/>
          <w:color w:val="000000" w:themeColor="text1"/>
          <w:sz w:val="24"/>
          <w:szCs w:val="24"/>
          <w:lang w:val="kk-KZ"/>
        </w:rPr>
      </w:pPr>
      <w:r w:rsidRPr="005C718A">
        <w:rPr>
          <w:rFonts w:ascii="Times New Roman" w:hAnsi="Times New Roman" w:cs="Times New Roman"/>
          <w:bCs/>
          <w:color w:val="000000" w:themeColor="text1"/>
          <w:sz w:val="24"/>
          <w:szCs w:val="24"/>
          <w:lang w:val="kk-KZ"/>
        </w:rPr>
        <w:t xml:space="preserve">                                                «Мұхтарың да, Сәбитің,</w:t>
      </w:r>
    </w:p>
    <w:p w:rsidR="004E213A" w:rsidRPr="005C718A" w:rsidRDefault="004E213A" w:rsidP="004E213A">
      <w:pPr>
        <w:spacing w:after="0"/>
        <w:jc w:val="both"/>
        <w:rPr>
          <w:rFonts w:ascii="Times New Roman" w:hAnsi="Times New Roman" w:cs="Times New Roman"/>
          <w:bCs/>
          <w:color w:val="000000" w:themeColor="text1"/>
          <w:sz w:val="24"/>
          <w:szCs w:val="24"/>
          <w:lang w:val="kk-KZ"/>
        </w:rPr>
      </w:pPr>
      <w:r w:rsidRPr="005C718A">
        <w:rPr>
          <w:rFonts w:ascii="Times New Roman" w:hAnsi="Times New Roman" w:cs="Times New Roman"/>
          <w:bCs/>
          <w:color w:val="000000" w:themeColor="text1"/>
          <w:sz w:val="24"/>
          <w:szCs w:val="24"/>
          <w:lang w:val="kk-KZ"/>
        </w:rPr>
        <w:t xml:space="preserve">                                                 Жазушы ма Ғабитің?</w:t>
      </w:r>
    </w:p>
    <w:p w:rsidR="004E213A" w:rsidRPr="005C718A" w:rsidRDefault="004E213A" w:rsidP="004E213A">
      <w:pPr>
        <w:spacing w:after="0"/>
        <w:jc w:val="both"/>
        <w:rPr>
          <w:rFonts w:ascii="Times New Roman" w:hAnsi="Times New Roman" w:cs="Times New Roman"/>
          <w:bCs/>
          <w:color w:val="000000" w:themeColor="text1"/>
          <w:sz w:val="24"/>
          <w:szCs w:val="24"/>
          <w:lang w:val="kk-KZ"/>
        </w:rPr>
      </w:pPr>
      <w:r w:rsidRPr="005C718A">
        <w:rPr>
          <w:rFonts w:ascii="Times New Roman" w:hAnsi="Times New Roman" w:cs="Times New Roman"/>
          <w:bCs/>
          <w:color w:val="000000" w:themeColor="text1"/>
          <w:sz w:val="24"/>
          <w:szCs w:val="24"/>
          <w:lang w:val="kk-KZ"/>
        </w:rPr>
        <w:t xml:space="preserve">                                                 Әбділда мен Тайыр-ай,</w:t>
      </w:r>
    </w:p>
    <w:p w:rsidR="004E213A" w:rsidRPr="005C718A" w:rsidRDefault="004E213A" w:rsidP="004E213A">
      <w:pPr>
        <w:spacing w:after="0"/>
        <w:jc w:val="both"/>
        <w:rPr>
          <w:rFonts w:ascii="Times New Roman" w:hAnsi="Times New Roman" w:cs="Times New Roman"/>
          <w:bCs/>
          <w:color w:val="000000" w:themeColor="text1"/>
          <w:sz w:val="24"/>
          <w:szCs w:val="24"/>
          <w:lang w:val="kk-KZ"/>
        </w:rPr>
      </w:pPr>
      <w:r w:rsidRPr="005C718A">
        <w:rPr>
          <w:rFonts w:ascii="Times New Roman" w:hAnsi="Times New Roman" w:cs="Times New Roman"/>
          <w:bCs/>
          <w:color w:val="000000" w:themeColor="text1"/>
          <w:sz w:val="24"/>
          <w:szCs w:val="24"/>
          <w:lang w:val="kk-KZ"/>
        </w:rPr>
        <w:t xml:space="preserve">                                                 Ақын боп па, тәйір-ай!» - </w:t>
      </w:r>
    </w:p>
    <w:p w:rsidR="004E213A" w:rsidRPr="005C718A" w:rsidRDefault="004E213A" w:rsidP="004E213A">
      <w:pPr>
        <w:spacing w:after="0"/>
        <w:jc w:val="both"/>
        <w:rPr>
          <w:rFonts w:ascii="Times New Roman" w:hAnsi="Times New Roman" w:cs="Times New Roman"/>
          <w:bCs/>
          <w:color w:val="000000" w:themeColor="text1"/>
          <w:sz w:val="24"/>
          <w:szCs w:val="24"/>
          <w:lang w:val="kk-KZ"/>
        </w:rPr>
      </w:pPr>
    </w:p>
    <w:p w:rsidR="004E213A" w:rsidRPr="005C718A" w:rsidRDefault="004E213A" w:rsidP="004E213A">
      <w:pPr>
        <w:spacing w:after="0"/>
        <w:jc w:val="both"/>
        <w:rPr>
          <w:rFonts w:ascii="Times New Roman" w:hAnsi="Times New Roman" w:cs="Times New Roman"/>
          <w:bCs/>
          <w:color w:val="000000" w:themeColor="text1"/>
          <w:sz w:val="24"/>
          <w:szCs w:val="24"/>
          <w:lang w:val="kk-KZ"/>
        </w:rPr>
      </w:pPr>
      <w:r w:rsidRPr="005C718A">
        <w:rPr>
          <w:rFonts w:ascii="Times New Roman" w:hAnsi="Times New Roman" w:cs="Times New Roman"/>
          <w:bCs/>
          <w:color w:val="000000" w:themeColor="text1"/>
          <w:sz w:val="24"/>
          <w:szCs w:val="24"/>
          <w:lang w:val="kk-KZ"/>
        </w:rPr>
        <w:t xml:space="preserve">                                                 Деді де ол кірісті</w:t>
      </w:r>
    </w:p>
    <w:p w:rsidR="004E213A" w:rsidRPr="005C718A" w:rsidRDefault="004E213A" w:rsidP="004E213A">
      <w:pPr>
        <w:spacing w:after="0"/>
        <w:jc w:val="both"/>
        <w:rPr>
          <w:rFonts w:ascii="Times New Roman" w:hAnsi="Times New Roman" w:cs="Times New Roman"/>
          <w:bCs/>
          <w:color w:val="000000" w:themeColor="text1"/>
          <w:sz w:val="24"/>
          <w:szCs w:val="24"/>
          <w:lang w:val="kk-KZ"/>
        </w:rPr>
      </w:pPr>
      <w:r w:rsidRPr="005C718A">
        <w:rPr>
          <w:rFonts w:ascii="Times New Roman" w:hAnsi="Times New Roman" w:cs="Times New Roman"/>
          <w:bCs/>
          <w:color w:val="000000" w:themeColor="text1"/>
          <w:sz w:val="24"/>
          <w:szCs w:val="24"/>
          <w:lang w:val="kk-KZ"/>
        </w:rPr>
        <w:t xml:space="preserve">                                                 Белинский болуға:</w:t>
      </w:r>
    </w:p>
    <w:p w:rsidR="004E213A" w:rsidRPr="005C718A" w:rsidRDefault="004E213A" w:rsidP="004E213A">
      <w:pPr>
        <w:spacing w:after="0"/>
        <w:jc w:val="both"/>
        <w:rPr>
          <w:rFonts w:ascii="Times New Roman" w:hAnsi="Times New Roman" w:cs="Times New Roman"/>
          <w:bCs/>
          <w:color w:val="000000" w:themeColor="text1"/>
          <w:sz w:val="24"/>
          <w:szCs w:val="24"/>
          <w:lang w:val="kk-KZ"/>
        </w:rPr>
      </w:pPr>
      <w:r w:rsidRPr="005C718A">
        <w:rPr>
          <w:rFonts w:ascii="Times New Roman" w:hAnsi="Times New Roman" w:cs="Times New Roman"/>
          <w:bCs/>
          <w:color w:val="000000" w:themeColor="text1"/>
          <w:sz w:val="24"/>
          <w:szCs w:val="24"/>
          <w:lang w:val="kk-KZ"/>
        </w:rPr>
        <w:t xml:space="preserve">                                                 Сайлады сөз шоқпарын</w:t>
      </w:r>
    </w:p>
    <w:p w:rsidR="004E213A" w:rsidRPr="005C718A" w:rsidRDefault="004E213A" w:rsidP="004E213A">
      <w:pPr>
        <w:spacing w:after="0"/>
        <w:jc w:val="both"/>
        <w:rPr>
          <w:rFonts w:ascii="Times New Roman" w:hAnsi="Times New Roman" w:cs="Times New Roman"/>
          <w:bCs/>
          <w:color w:val="000000" w:themeColor="text1"/>
          <w:sz w:val="24"/>
          <w:szCs w:val="24"/>
          <w:lang w:val="kk-KZ"/>
        </w:rPr>
      </w:pPr>
      <w:r w:rsidRPr="005C718A">
        <w:rPr>
          <w:rFonts w:ascii="Times New Roman" w:hAnsi="Times New Roman" w:cs="Times New Roman"/>
          <w:bCs/>
          <w:color w:val="000000" w:themeColor="text1"/>
          <w:sz w:val="24"/>
          <w:szCs w:val="24"/>
          <w:lang w:val="kk-KZ"/>
        </w:rPr>
        <w:t xml:space="preserve">                                                 Ақындарды соғуға.</w:t>
      </w:r>
    </w:p>
    <w:p w:rsidR="004E213A" w:rsidRPr="005C718A" w:rsidRDefault="004E213A" w:rsidP="004E213A">
      <w:pPr>
        <w:spacing w:after="0"/>
        <w:jc w:val="both"/>
        <w:rPr>
          <w:rFonts w:ascii="Times New Roman" w:hAnsi="Times New Roman" w:cs="Times New Roman"/>
          <w:bCs/>
          <w:color w:val="000000" w:themeColor="text1"/>
          <w:sz w:val="24"/>
          <w:szCs w:val="24"/>
          <w:lang w:val="kk-KZ"/>
        </w:rPr>
      </w:pPr>
    </w:p>
    <w:p w:rsidR="004E213A" w:rsidRPr="005C718A" w:rsidRDefault="004E213A" w:rsidP="004E213A">
      <w:pPr>
        <w:spacing w:after="0"/>
        <w:jc w:val="both"/>
        <w:rPr>
          <w:rFonts w:ascii="Times New Roman" w:hAnsi="Times New Roman" w:cs="Times New Roman"/>
          <w:bCs/>
          <w:color w:val="000000" w:themeColor="text1"/>
          <w:sz w:val="24"/>
          <w:szCs w:val="24"/>
          <w:lang w:val="kk-KZ"/>
        </w:rPr>
      </w:pPr>
      <w:r w:rsidRPr="005C718A">
        <w:rPr>
          <w:rFonts w:ascii="Times New Roman" w:hAnsi="Times New Roman" w:cs="Times New Roman"/>
          <w:bCs/>
          <w:color w:val="000000" w:themeColor="text1"/>
          <w:sz w:val="24"/>
          <w:szCs w:val="24"/>
          <w:lang w:val="kk-KZ"/>
        </w:rPr>
        <w:t xml:space="preserve">                                                 Жиналыста оттады,</w:t>
      </w:r>
    </w:p>
    <w:p w:rsidR="004E213A" w:rsidRPr="005C718A" w:rsidRDefault="004E213A" w:rsidP="004E213A">
      <w:pPr>
        <w:spacing w:after="0"/>
        <w:jc w:val="both"/>
        <w:rPr>
          <w:rFonts w:ascii="Times New Roman" w:hAnsi="Times New Roman" w:cs="Times New Roman"/>
          <w:bCs/>
          <w:color w:val="000000" w:themeColor="text1"/>
          <w:sz w:val="24"/>
          <w:szCs w:val="24"/>
          <w:lang w:val="kk-KZ"/>
        </w:rPr>
      </w:pPr>
      <w:r w:rsidRPr="005C718A">
        <w:rPr>
          <w:rFonts w:ascii="Times New Roman" w:hAnsi="Times New Roman" w:cs="Times New Roman"/>
          <w:bCs/>
          <w:color w:val="000000" w:themeColor="text1"/>
          <w:sz w:val="24"/>
          <w:szCs w:val="24"/>
          <w:lang w:val="kk-KZ"/>
        </w:rPr>
        <w:t xml:space="preserve">                                                  Сынаймын деп боқтады.</w:t>
      </w:r>
    </w:p>
    <w:p w:rsidR="004E213A" w:rsidRPr="005C718A" w:rsidRDefault="004E213A" w:rsidP="004E213A">
      <w:pPr>
        <w:spacing w:after="0"/>
        <w:jc w:val="both"/>
        <w:rPr>
          <w:rFonts w:ascii="Times New Roman" w:hAnsi="Times New Roman" w:cs="Times New Roman"/>
          <w:bCs/>
          <w:color w:val="000000" w:themeColor="text1"/>
          <w:sz w:val="24"/>
          <w:szCs w:val="24"/>
          <w:lang w:val="kk-KZ"/>
        </w:rPr>
      </w:pPr>
      <w:r w:rsidRPr="005C718A">
        <w:rPr>
          <w:rFonts w:ascii="Times New Roman" w:hAnsi="Times New Roman" w:cs="Times New Roman"/>
          <w:bCs/>
          <w:color w:val="000000" w:themeColor="text1"/>
          <w:sz w:val="24"/>
          <w:szCs w:val="24"/>
          <w:lang w:val="kk-KZ"/>
        </w:rPr>
        <w:t xml:space="preserve">                                                  Қаратер боп қалжырап,</w:t>
      </w:r>
    </w:p>
    <w:p w:rsidR="004E213A" w:rsidRPr="005C718A" w:rsidRDefault="004E213A" w:rsidP="004E213A">
      <w:pPr>
        <w:spacing w:after="0"/>
        <w:jc w:val="both"/>
        <w:rPr>
          <w:rFonts w:ascii="Times New Roman" w:hAnsi="Times New Roman" w:cs="Times New Roman"/>
          <w:bCs/>
          <w:color w:val="000000" w:themeColor="text1"/>
          <w:sz w:val="24"/>
          <w:szCs w:val="24"/>
          <w:lang w:val="kk-KZ"/>
        </w:rPr>
      </w:pPr>
      <w:r w:rsidRPr="005C718A">
        <w:rPr>
          <w:rFonts w:ascii="Times New Roman" w:hAnsi="Times New Roman" w:cs="Times New Roman"/>
          <w:bCs/>
          <w:color w:val="000000" w:themeColor="text1"/>
          <w:sz w:val="24"/>
          <w:szCs w:val="24"/>
          <w:lang w:val="kk-KZ"/>
        </w:rPr>
        <w:t xml:space="preserve">                                                  Арақ ішіп тоқтады.</w:t>
      </w:r>
    </w:p>
    <w:p w:rsidR="004E213A" w:rsidRPr="005C718A" w:rsidRDefault="004E213A" w:rsidP="004E213A">
      <w:pPr>
        <w:spacing w:after="0"/>
        <w:jc w:val="both"/>
        <w:rPr>
          <w:rFonts w:ascii="Times New Roman" w:hAnsi="Times New Roman" w:cs="Times New Roman"/>
          <w:bCs/>
          <w:color w:val="000000" w:themeColor="text1"/>
          <w:sz w:val="24"/>
          <w:szCs w:val="24"/>
          <w:lang w:val="kk-KZ"/>
        </w:rPr>
      </w:pPr>
    </w:p>
    <w:p w:rsidR="004E213A" w:rsidRPr="005C718A" w:rsidRDefault="004E213A" w:rsidP="004E213A">
      <w:pPr>
        <w:spacing w:after="0"/>
        <w:jc w:val="both"/>
        <w:rPr>
          <w:rFonts w:ascii="Times New Roman" w:hAnsi="Times New Roman" w:cs="Times New Roman"/>
          <w:bCs/>
          <w:color w:val="000000" w:themeColor="text1"/>
          <w:sz w:val="24"/>
          <w:szCs w:val="24"/>
          <w:lang w:val="kk-KZ"/>
        </w:rPr>
      </w:pPr>
      <w:r w:rsidRPr="005C718A">
        <w:rPr>
          <w:rFonts w:ascii="Times New Roman" w:hAnsi="Times New Roman" w:cs="Times New Roman"/>
          <w:bCs/>
          <w:color w:val="000000" w:themeColor="text1"/>
          <w:sz w:val="24"/>
          <w:szCs w:val="24"/>
          <w:lang w:val="kk-KZ"/>
        </w:rPr>
        <w:t xml:space="preserve">                                               Кірісті өлең жазуға,</w:t>
      </w:r>
    </w:p>
    <w:p w:rsidR="004E213A" w:rsidRPr="005C718A" w:rsidRDefault="004E213A" w:rsidP="004E213A">
      <w:pPr>
        <w:spacing w:after="0"/>
        <w:jc w:val="both"/>
        <w:rPr>
          <w:rFonts w:ascii="Times New Roman" w:hAnsi="Times New Roman" w:cs="Times New Roman"/>
          <w:bCs/>
          <w:color w:val="000000" w:themeColor="text1"/>
          <w:sz w:val="24"/>
          <w:szCs w:val="24"/>
          <w:lang w:val="kk-KZ"/>
        </w:rPr>
      </w:pPr>
      <w:r w:rsidRPr="005C718A">
        <w:rPr>
          <w:rFonts w:ascii="Times New Roman" w:hAnsi="Times New Roman" w:cs="Times New Roman"/>
          <w:bCs/>
          <w:color w:val="000000" w:themeColor="text1"/>
          <w:sz w:val="24"/>
          <w:szCs w:val="24"/>
          <w:lang w:val="kk-KZ"/>
        </w:rPr>
        <w:t xml:space="preserve">                                               Сөзді салып азуға,</w:t>
      </w:r>
    </w:p>
    <w:p w:rsidR="004E213A" w:rsidRPr="005C718A" w:rsidRDefault="004E213A" w:rsidP="004E213A">
      <w:pPr>
        <w:spacing w:after="0"/>
        <w:jc w:val="both"/>
        <w:rPr>
          <w:rFonts w:ascii="Times New Roman" w:hAnsi="Times New Roman" w:cs="Times New Roman"/>
          <w:bCs/>
          <w:color w:val="000000" w:themeColor="text1"/>
          <w:sz w:val="24"/>
          <w:szCs w:val="24"/>
          <w:lang w:val="kk-KZ"/>
        </w:rPr>
      </w:pPr>
      <w:r w:rsidRPr="005C718A">
        <w:rPr>
          <w:rFonts w:ascii="Times New Roman" w:hAnsi="Times New Roman" w:cs="Times New Roman"/>
          <w:bCs/>
          <w:color w:val="000000" w:themeColor="text1"/>
          <w:sz w:val="24"/>
          <w:szCs w:val="24"/>
          <w:lang w:val="kk-KZ"/>
        </w:rPr>
        <w:t xml:space="preserve">                                               Жебемеді ұлы ақын,</w:t>
      </w:r>
    </w:p>
    <w:p w:rsidR="004E213A" w:rsidRPr="005C718A" w:rsidRDefault="004E213A" w:rsidP="004E213A">
      <w:pPr>
        <w:spacing w:after="0"/>
        <w:jc w:val="both"/>
        <w:rPr>
          <w:rFonts w:ascii="Times New Roman" w:hAnsi="Times New Roman" w:cs="Times New Roman"/>
          <w:bCs/>
          <w:color w:val="000000" w:themeColor="text1"/>
          <w:sz w:val="24"/>
          <w:szCs w:val="24"/>
          <w:lang w:val="kk-KZ"/>
        </w:rPr>
      </w:pPr>
      <w:r w:rsidRPr="005C718A">
        <w:rPr>
          <w:rFonts w:ascii="Times New Roman" w:hAnsi="Times New Roman" w:cs="Times New Roman"/>
          <w:bCs/>
          <w:color w:val="000000" w:themeColor="text1"/>
          <w:sz w:val="24"/>
          <w:szCs w:val="24"/>
          <w:lang w:val="kk-KZ"/>
        </w:rPr>
        <w:t xml:space="preserve">                                               Қалды байқұс қажуға.</w:t>
      </w:r>
    </w:p>
    <w:p w:rsidR="004E213A" w:rsidRPr="005C718A" w:rsidRDefault="004E213A" w:rsidP="004E213A">
      <w:pPr>
        <w:spacing w:after="0"/>
        <w:jc w:val="both"/>
        <w:rPr>
          <w:rFonts w:ascii="Times New Roman" w:hAnsi="Times New Roman" w:cs="Times New Roman"/>
          <w:bCs/>
          <w:color w:val="000000" w:themeColor="text1"/>
          <w:sz w:val="24"/>
          <w:szCs w:val="24"/>
          <w:lang w:val="kk-KZ"/>
        </w:rPr>
      </w:pPr>
    </w:p>
    <w:p w:rsidR="004E213A" w:rsidRPr="005C718A" w:rsidRDefault="004E213A" w:rsidP="004E213A">
      <w:pPr>
        <w:spacing w:after="0"/>
        <w:jc w:val="both"/>
        <w:rPr>
          <w:rFonts w:ascii="Times New Roman" w:hAnsi="Times New Roman" w:cs="Times New Roman"/>
          <w:bCs/>
          <w:color w:val="000000" w:themeColor="text1"/>
          <w:sz w:val="24"/>
          <w:szCs w:val="24"/>
          <w:lang w:val="kk-KZ"/>
        </w:rPr>
      </w:pPr>
      <w:r w:rsidRPr="005C718A">
        <w:rPr>
          <w:rFonts w:ascii="Times New Roman" w:hAnsi="Times New Roman" w:cs="Times New Roman"/>
          <w:bCs/>
          <w:color w:val="000000" w:themeColor="text1"/>
          <w:sz w:val="24"/>
          <w:szCs w:val="24"/>
          <w:lang w:val="kk-KZ"/>
        </w:rPr>
        <w:t xml:space="preserve">                                              Шарап ішіп шабытын</w:t>
      </w:r>
    </w:p>
    <w:p w:rsidR="004E213A" w:rsidRPr="005C718A" w:rsidRDefault="004E213A" w:rsidP="004E213A">
      <w:pPr>
        <w:spacing w:after="0"/>
        <w:jc w:val="both"/>
        <w:rPr>
          <w:rFonts w:ascii="Times New Roman" w:hAnsi="Times New Roman" w:cs="Times New Roman"/>
          <w:bCs/>
          <w:color w:val="000000" w:themeColor="text1"/>
          <w:sz w:val="24"/>
          <w:szCs w:val="24"/>
          <w:lang w:val="kk-KZ"/>
        </w:rPr>
      </w:pPr>
      <w:r w:rsidRPr="005C718A">
        <w:rPr>
          <w:rFonts w:ascii="Times New Roman" w:hAnsi="Times New Roman" w:cs="Times New Roman"/>
          <w:bCs/>
          <w:color w:val="000000" w:themeColor="text1"/>
          <w:sz w:val="24"/>
          <w:szCs w:val="24"/>
          <w:lang w:val="kk-KZ"/>
        </w:rPr>
        <w:t xml:space="preserve">                                              Шақырса да шықпады.</w:t>
      </w:r>
    </w:p>
    <w:p w:rsidR="004E213A" w:rsidRPr="005C718A" w:rsidRDefault="004E213A" w:rsidP="004E213A">
      <w:pPr>
        <w:spacing w:after="0"/>
        <w:jc w:val="both"/>
        <w:rPr>
          <w:rFonts w:ascii="Times New Roman" w:hAnsi="Times New Roman" w:cs="Times New Roman"/>
          <w:bCs/>
          <w:color w:val="000000" w:themeColor="text1"/>
          <w:sz w:val="24"/>
          <w:szCs w:val="24"/>
          <w:lang w:val="kk-KZ"/>
        </w:rPr>
      </w:pPr>
      <w:r w:rsidRPr="005C718A">
        <w:rPr>
          <w:rFonts w:ascii="Times New Roman" w:hAnsi="Times New Roman" w:cs="Times New Roman"/>
          <w:bCs/>
          <w:color w:val="000000" w:themeColor="text1"/>
          <w:sz w:val="24"/>
          <w:szCs w:val="24"/>
          <w:lang w:val="kk-KZ"/>
        </w:rPr>
        <w:t xml:space="preserve">                                              Шықты ұйпа-тұйпасы,</w:t>
      </w:r>
    </w:p>
    <w:p w:rsidR="004E213A" w:rsidRPr="005C718A" w:rsidRDefault="004E213A" w:rsidP="004E213A">
      <w:pPr>
        <w:spacing w:after="0"/>
        <w:jc w:val="both"/>
        <w:rPr>
          <w:rFonts w:ascii="Times New Roman" w:hAnsi="Times New Roman" w:cs="Times New Roman"/>
          <w:bCs/>
          <w:color w:val="000000" w:themeColor="text1"/>
          <w:sz w:val="24"/>
          <w:szCs w:val="24"/>
          <w:lang w:val="kk-KZ"/>
        </w:rPr>
      </w:pPr>
      <w:r w:rsidRPr="005C718A">
        <w:rPr>
          <w:rFonts w:ascii="Times New Roman" w:hAnsi="Times New Roman" w:cs="Times New Roman"/>
          <w:bCs/>
          <w:color w:val="000000" w:themeColor="text1"/>
          <w:sz w:val="24"/>
          <w:szCs w:val="24"/>
          <w:lang w:val="kk-KZ"/>
        </w:rPr>
        <w:t xml:space="preserve">                                              Мас боп барып ұйықтады.</w:t>
      </w:r>
    </w:p>
    <w:p w:rsidR="004E213A" w:rsidRPr="005C718A" w:rsidRDefault="004E213A" w:rsidP="004E213A">
      <w:pPr>
        <w:spacing w:after="0"/>
        <w:jc w:val="both"/>
        <w:rPr>
          <w:rFonts w:ascii="Times New Roman" w:hAnsi="Times New Roman" w:cs="Times New Roman"/>
          <w:bCs/>
          <w:color w:val="000000" w:themeColor="text1"/>
          <w:sz w:val="24"/>
          <w:szCs w:val="24"/>
          <w:lang w:val="kk-KZ"/>
        </w:rPr>
      </w:pPr>
    </w:p>
    <w:p w:rsidR="004E213A" w:rsidRPr="005C718A" w:rsidRDefault="004E213A" w:rsidP="004E213A">
      <w:pPr>
        <w:spacing w:after="0"/>
        <w:jc w:val="both"/>
        <w:rPr>
          <w:rFonts w:ascii="Times New Roman" w:hAnsi="Times New Roman" w:cs="Times New Roman"/>
          <w:bCs/>
          <w:color w:val="000000" w:themeColor="text1"/>
          <w:sz w:val="24"/>
          <w:szCs w:val="24"/>
          <w:lang w:val="kk-KZ"/>
        </w:rPr>
      </w:pPr>
      <w:r w:rsidRPr="005C718A">
        <w:rPr>
          <w:rFonts w:ascii="Times New Roman" w:hAnsi="Times New Roman" w:cs="Times New Roman"/>
          <w:bCs/>
          <w:color w:val="000000" w:themeColor="text1"/>
          <w:sz w:val="24"/>
          <w:szCs w:val="24"/>
          <w:lang w:val="kk-KZ"/>
        </w:rPr>
        <w:t xml:space="preserve">                                              Қайғысынан осының</w:t>
      </w:r>
    </w:p>
    <w:p w:rsidR="004E213A" w:rsidRPr="005C718A" w:rsidRDefault="004E213A" w:rsidP="004E213A">
      <w:pPr>
        <w:spacing w:after="0"/>
        <w:jc w:val="both"/>
        <w:rPr>
          <w:rFonts w:ascii="Times New Roman" w:hAnsi="Times New Roman" w:cs="Times New Roman"/>
          <w:bCs/>
          <w:color w:val="000000" w:themeColor="text1"/>
          <w:sz w:val="24"/>
          <w:szCs w:val="24"/>
          <w:lang w:val="kk-KZ"/>
        </w:rPr>
      </w:pPr>
      <w:r w:rsidRPr="005C718A">
        <w:rPr>
          <w:rFonts w:ascii="Times New Roman" w:hAnsi="Times New Roman" w:cs="Times New Roman"/>
          <w:bCs/>
          <w:color w:val="000000" w:themeColor="text1"/>
          <w:sz w:val="24"/>
          <w:szCs w:val="24"/>
          <w:lang w:val="kk-KZ"/>
        </w:rPr>
        <w:t xml:space="preserve">                                              Барды үйіне досының.</w:t>
      </w:r>
    </w:p>
    <w:p w:rsidR="004E213A" w:rsidRPr="005C718A" w:rsidRDefault="004E213A" w:rsidP="004E213A">
      <w:pPr>
        <w:spacing w:after="0"/>
        <w:jc w:val="both"/>
        <w:rPr>
          <w:rFonts w:ascii="Times New Roman" w:hAnsi="Times New Roman" w:cs="Times New Roman"/>
          <w:bCs/>
          <w:color w:val="000000" w:themeColor="text1"/>
          <w:sz w:val="24"/>
          <w:szCs w:val="24"/>
          <w:lang w:val="kk-KZ"/>
        </w:rPr>
      </w:pPr>
      <w:r w:rsidRPr="005C718A">
        <w:rPr>
          <w:rFonts w:ascii="Times New Roman" w:hAnsi="Times New Roman" w:cs="Times New Roman"/>
          <w:bCs/>
          <w:color w:val="000000" w:themeColor="text1"/>
          <w:sz w:val="24"/>
          <w:szCs w:val="24"/>
          <w:lang w:val="kk-KZ"/>
        </w:rPr>
        <w:t xml:space="preserve">                                              Айтты досы ақылын:</w:t>
      </w:r>
    </w:p>
    <w:p w:rsidR="004E213A" w:rsidRPr="005C718A" w:rsidRDefault="004E213A" w:rsidP="004E213A">
      <w:pPr>
        <w:pStyle w:val="a5"/>
        <w:numPr>
          <w:ilvl w:val="0"/>
          <w:numId w:val="1"/>
        </w:numPr>
        <w:spacing w:after="0"/>
        <w:jc w:val="both"/>
        <w:rPr>
          <w:rFonts w:ascii="Times New Roman" w:hAnsi="Times New Roman" w:cs="Times New Roman"/>
          <w:color w:val="000000" w:themeColor="text1"/>
          <w:sz w:val="24"/>
          <w:szCs w:val="24"/>
          <w:lang w:val="kk-KZ"/>
        </w:rPr>
      </w:pPr>
      <w:r w:rsidRPr="005C718A">
        <w:rPr>
          <w:rFonts w:ascii="Times New Roman" w:hAnsi="Times New Roman" w:cs="Times New Roman"/>
          <w:color w:val="000000" w:themeColor="text1"/>
          <w:sz w:val="24"/>
          <w:szCs w:val="24"/>
          <w:lang w:val="kk-KZ"/>
        </w:rPr>
        <w:t>Тыңда, - деді, - ақыным!</w:t>
      </w:r>
    </w:p>
    <w:p w:rsidR="004E213A" w:rsidRPr="005C718A" w:rsidRDefault="004E213A" w:rsidP="004E213A">
      <w:pPr>
        <w:spacing w:after="0"/>
        <w:ind w:left="2700"/>
        <w:jc w:val="both"/>
        <w:rPr>
          <w:rFonts w:ascii="Times New Roman" w:hAnsi="Times New Roman" w:cs="Times New Roman"/>
          <w:color w:val="000000" w:themeColor="text1"/>
          <w:sz w:val="24"/>
          <w:szCs w:val="24"/>
          <w:lang w:val="kk-KZ"/>
        </w:rPr>
      </w:pPr>
      <w:r w:rsidRPr="005C718A">
        <w:rPr>
          <w:rFonts w:ascii="Times New Roman" w:hAnsi="Times New Roman" w:cs="Times New Roman"/>
          <w:color w:val="000000" w:themeColor="text1"/>
          <w:sz w:val="24"/>
          <w:szCs w:val="24"/>
          <w:lang w:val="kk-KZ"/>
        </w:rPr>
        <w:t xml:space="preserve"> </w:t>
      </w:r>
    </w:p>
    <w:p w:rsidR="004E213A" w:rsidRPr="005C718A" w:rsidRDefault="004E213A" w:rsidP="004E213A">
      <w:pPr>
        <w:spacing w:after="0"/>
        <w:ind w:left="2700"/>
        <w:jc w:val="both"/>
        <w:rPr>
          <w:rFonts w:ascii="Times New Roman" w:hAnsi="Times New Roman" w:cs="Times New Roman"/>
          <w:color w:val="000000" w:themeColor="text1"/>
          <w:sz w:val="24"/>
          <w:szCs w:val="24"/>
          <w:lang w:val="kk-KZ"/>
        </w:rPr>
      </w:pPr>
      <w:r w:rsidRPr="005C718A">
        <w:rPr>
          <w:rFonts w:ascii="Times New Roman" w:hAnsi="Times New Roman" w:cs="Times New Roman"/>
          <w:color w:val="000000" w:themeColor="text1"/>
          <w:sz w:val="24"/>
          <w:szCs w:val="24"/>
          <w:lang w:val="kk-KZ"/>
        </w:rPr>
        <w:t>Сабыр ойла, саспашы.</w:t>
      </w:r>
    </w:p>
    <w:p w:rsidR="004E213A" w:rsidRPr="005C718A" w:rsidRDefault="004E213A" w:rsidP="004E213A">
      <w:pPr>
        <w:spacing w:after="0"/>
        <w:ind w:left="2700"/>
        <w:jc w:val="both"/>
        <w:rPr>
          <w:rFonts w:ascii="Times New Roman" w:hAnsi="Times New Roman" w:cs="Times New Roman"/>
          <w:color w:val="000000" w:themeColor="text1"/>
          <w:sz w:val="24"/>
          <w:szCs w:val="24"/>
          <w:lang w:val="kk-KZ"/>
        </w:rPr>
      </w:pPr>
      <w:r w:rsidRPr="005C718A">
        <w:rPr>
          <w:rFonts w:ascii="Times New Roman" w:hAnsi="Times New Roman" w:cs="Times New Roman"/>
          <w:color w:val="000000" w:themeColor="text1"/>
          <w:sz w:val="24"/>
          <w:szCs w:val="24"/>
          <w:lang w:val="kk-KZ"/>
        </w:rPr>
        <w:t>Тым ертерек таспашы.</w:t>
      </w:r>
    </w:p>
    <w:p w:rsidR="004E213A" w:rsidRPr="005C718A" w:rsidRDefault="004E213A" w:rsidP="004E213A">
      <w:pPr>
        <w:spacing w:after="0"/>
        <w:ind w:left="2700"/>
        <w:jc w:val="both"/>
        <w:rPr>
          <w:rFonts w:ascii="Times New Roman" w:hAnsi="Times New Roman" w:cs="Times New Roman"/>
          <w:color w:val="000000" w:themeColor="text1"/>
          <w:sz w:val="24"/>
          <w:szCs w:val="24"/>
          <w:lang w:val="kk-KZ"/>
        </w:rPr>
      </w:pPr>
      <w:r w:rsidRPr="005C718A">
        <w:rPr>
          <w:rFonts w:ascii="Times New Roman" w:hAnsi="Times New Roman" w:cs="Times New Roman"/>
          <w:color w:val="000000" w:themeColor="text1"/>
          <w:sz w:val="24"/>
          <w:szCs w:val="24"/>
          <w:lang w:val="kk-KZ"/>
        </w:rPr>
        <w:t>Бірден Пушкин болмай-ақ,</w:t>
      </w:r>
    </w:p>
    <w:p w:rsidR="004E213A" w:rsidRPr="005C718A" w:rsidRDefault="004E213A" w:rsidP="004E213A">
      <w:pPr>
        <w:spacing w:after="0"/>
        <w:ind w:left="2700"/>
        <w:jc w:val="both"/>
        <w:rPr>
          <w:rFonts w:ascii="Times New Roman" w:hAnsi="Times New Roman" w:cs="Times New Roman"/>
          <w:color w:val="000000" w:themeColor="text1"/>
          <w:sz w:val="24"/>
          <w:szCs w:val="24"/>
          <w:lang w:val="kk-KZ"/>
        </w:rPr>
      </w:pPr>
      <w:r w:rsidRPr="005C718A">
        <w:rPr>
          <w:rFonts w:ascii="Times New Roman" w:hAnsi="Times New Roman" w:cs="Times New Roman"/>
          <w:color w:val="000000" w:themeColor="text1"/>
          <w:sz w:val="24"/>
          <w:szCs w:val="24"/>
          <w:lang w:val="kk-KZ"/>
        </w:rPr>
        <w:t>Баймұханша басташы...</w:t>
      </w:r>
    </w:p>
    <w:p w:rsidR="004E213A" w:rsidRPr="005C718A" w:rsidRDefault="004E213A" w:rsidP="004E213A">
      <w:pPr>
        <w:spacing w:after="0"/>
        <w:ind w:left="2700"/>
        <w:jc w:val="both"/>
        <w:rPr>
          <w:rFonts w:ascii="Times New Roman" w:hAnsi="Times New Roman" w:cs="Times New Roman"/>
          <w:color w:val="000000" w:themeColor="text1"/>
          <w:sz w:val="24"/>
          <w:szCs w:val="24"/>
          <w:lang w:val="kk-KZ"/>
        </w:rPr>
      </w:pPr>
      <w:r w:rsidRPr="005C718A">
        <w:rPr>
          <w:rFonts w:ascii="Times New Roman" w:hAnsi="Times New Roman" w:cs="Times New Roman"/>
          <w:color w:val="000000" w:themeColor="text1"/>
          <w:sz w:val="24"/>
          <w:szCs w:val="24"/>
          <w:lang w:val="kk-KZ"/>
        </w:rPr>
        <w:t>10.ҮІІІ.1954. [</w:t>
      </w:r>
      <w:r>
        <w:rPr>
          <w:rFonts w:ascii="Times New Roman" w:hAnsi="Times New Roman" w:cs="Times New Roman"/>
          <w:color w:val="000000" w:themeColor="text1"/>
          <w:sz w:val="24"/>
          <w:szCs w:val="24"/>
          <w:lang w:val="kk-KZ"/>
        </w:rPr>
        <w:t>Аманжолов Қ. ШТЖ. Үшінші том. 1947-1954. – Алматы: Қазақтың мемлекеттік көркем әдебиет баспасы, 1957. 110-111 бб.</w:t>
      </w:r>
      <w:r w:rsidRPr="005C718A">
        <w:rPr>
          <w:rFonts w:ascii="Times New Roman" w:hAnsi="Times New Roman" w:cs="Times New Roman"/>
          <w:color w:val="000000" w:themeColor="text1"/>
          <w:sz w:val="24"/>
          <w:szCs w:val="24"/>
          <w:lang w:val="kk-KZ"/>
        </w:rPr>
        <w:t>].</w:t>
      </w:r>
    </w:p>
    <w:p w:rsidR="004E213A" w:rsidRDefault="004E213A" w:rsidP="004E213A">
      <w:pPr>
        <w:spacing w:after="0"/>
        <w:jc w:val="both"/>
        <w:rPr>
          <w:rFonts w:ascii="Times New Roman" w:hAnsi="Times New Roman"/>
          <w:b/>
          <w:i/>
          <w:color w:val="C00000"/>
          <w:sz w:val="24"/>
          <w:szCs w:val="24"/>
          <w:lang w:val="kk-KZ"/>
        </w:rPr>
      </w:pPr>
      <w:r>
        <w:rPr>
          <w:rFonts w:ascii="Times New Roman" w:hAnsi="Times New Roman"/>
          <w:b/>
          <w:sz w:val="24"/>
          <w:szCs w:val="24"/>
          <w:lang w:val="kk-KZ"/>
        </w:rPr>
        <w:t xml:space="preserve">     </w:t>
      </w:r>
      <w:r w:rsidRPr="00280DD0">
        <w:rPr>
          <w:rFonts w:ascii="Times New Roman" w:hAnsi="Times New Roman"/>
          <w:sz w:val="24"/>
          <w:szCs w:val="24"/>
          <w:lang w:val="kk-KZ"/>
        </w:rPr>
        <w:t>Қазір Қазақстан Жазушылар одағы мүщелдерінің саны 700-ден асып жығылады.</w:t>
      </w:r>
      <w:r>
        <w:rPr>
          <w:rFonts w:ascii="Times New Roman" w:hAnsi="Times New Roman"/>
          <w:sz w:val="24"/>
          <w:szCs w:val="24"/>
          <w:lang w:val="kk-KZ"/>
        </w:rPr>
        <w:t xml:space="preserve"> Олардың бірде-бірі өздерін кем санамайды, бірақ бас-басына Құдай талантты қайдан берсін. Ал, осы сандық </w:t>
      </w:r>
      <w:r w:rsidRPr="008E226C">
        <w:rPr>
          <w:rFonts w:ascii="Times New Roman" w:hAnsi="Times New Roman"/>
          <w:color w:val="000000" w:themeColor="text1"/>
          <w:sz w:val="24"/>
          <w:szCs w:val="24"/>
          <w:lang w:val="kk-KZ"/>
        </w:rPr>
        <w:t xml:space="preserve">когортаның </w:t>
      </w:r>
      <w:r>
        <w:rPr>
          <w:rFonts w:ascii="Times New Roman" w:hAnsi="Times New Roman"/>
          <w:sz w:val="24"/>
          <w:szCs w:val="24"/>
          <w:lang w:val="kk-KZ"/>
        </w:rPr>
        <w:t xml:space="preserve">үштен бірі аз тиражбен болса да жылына бір кітап шығарса, соның өзі әдеби үдерісті біраз жерге апарып тастайды. Бұдан басқа жаңа театр қойылымдары, кинофильмдер легі және бар. Саяси-әлеуметтік, ғылыми әдебиеттер де шығып жатыр. Осы процесті дер кезінде ой елегінен өткізіп, ақ-қарасын айту – бүгінгі рецензияның төл міндеті. </w:t>
      </w:r>
      <w:r w:rsidRPr="00D5002F">
        <w:rPr>
          <w:rFonts w:ascii="Times New Roman" w:hAnsi="Times New Roman"/>
          <w:b/>
          <w:i/>
          <w:color w:val="C00000"/>
          <w:sz w:val="24"/>
          <w:szCs w:val="24"/>
          <w:lang w:val="kk-KZ"/>
        </w:rPr>
        <w:t>Олай болса, рецензия</w:t>
      </w:r>
      <w:r>
        <w:rPr>
          <w:rFonts w:ascii="Times New Roman" w:hAnsi="Times New Roman"/>
          <w:b/>
          <w:i/>
          <w:color w:val="C00000"/>
          <w:sz w:val="24"/>
          <w:szCs w:val="24"/>
          <w:lang w:val="kk-KZ"/>
        </w:rPr>
        <w:t>, сын</w:t>
      </w:r>
      <w:r w:rsidRPr="00D5002F">
        <w:rPr>
          <w:rFonts w:ascii="Times New Roman" w:hAnsi="Times New Roman"/>
          <w:b/>
          <w:i/>
          <w:color w:val="C00000"/>
          <w:sz w:val="24"/>
          <w:szCs w:val="24"/>
          <w:lang w:val="kk-KZ"/>
        </w:rPr>
        <w:t xml:space="preserve"> жазаты</w:t>
      </w:r>
      <w:r>
        <w:rPr>
          <w:rFonts w:ascii="Times New Roman" w:hAnsi="Times New Roman"/>
          <w:b/>
          <w:i/>
          <w:color w:val="C00000"/>
          <w:sz w:val="24"/>
          <w:szCs w:val="24"/>
          <w:lang w:val="kk-KZ"/>
        </w:rPr>
        <w:t>н адамның (журналистің)</w:t>
      </w:r>
      <w:r w:rsidRPr="00D5002F">
        <w:rPr>
          <w:rFonts w:ascii="Times New Roman" w:hAnsi="Times New Roman"/>
          <w:b/>
          <w:i/>
          <w:color w:val="C00000"/>
          <w:sz w:val="24"/>
          <w:szCs w:val="24"/>
          <w:lang w:val="kk-KZ"/>
        </w:rPr>
        <w:t xml:space="preserve"> теориялық білімі терең, </w:t>
      </w:r>
      <w:r>
        <w:rPr>
          <w:rFonts w:ascii="Times New Roman" w:hAnsi="Times New Roman"/>
          <w:b/>
          <w:i/>
          <w:color w:val="C00000"/>
          <w:sz w:val="24"/>
          <w:szCs w:val="24"/>
          <w:lang w:val="kk-KZ"/>
        </w:rPr>
        <w:t xml:space="preserve">талғамы мүлтіксіз </w:t>
      </w:r>
      <w:r w:rsidRPr="00D5002F">
        <w:rPr>
          <w:rFonts w:ascii="Times New Roman" w:hAnsi="Times New Roman"/>
          <w:b/>
          <w:i/>
          <w:color w:val="C00000"/>
          <w:sz w:val="24"/>
          <w:szCs w:val="24"/>
          <w:lang w:val="kk-KZ"/>
        </w:rPr>
        <w:t>, өмірлік тәжірибесі</w:t>
      </w:r>
      <w:r>
        <w:rPr>
          <w:rFonts w:ascii="Times New Roman" w:hAnsi="Times New Roman"/>
          <w:b/>
          <w:i/>
          <w:color w:val="C00000"/>
          <w:sz w:val="24"/>
          <w:szCs w:val="24"/>
          <w:lang w:val="kk-KZ"/>
        </w:rPr>
        <w:t xml:space="preserve"> мол болғаны жөн</w:t>
      </w:r>
      <w:r w:rsidRPr="00D5002F">
        <w:rPr>
          <w:rFonts w:ascii="Times New Roman" w:hAnsi="Times New Roman"/>
          <w:b/>
          <w:i/>
          <w:color w:val="C00000"/>
          <w:sz w:val="24"/>
          <w:szCs w:val="24"/>
          <w:lang w:val="kk-KZ"/>
        </w:rPr>
        <w:t>.</w:t>
      </w:r>
    </w:p>
    <w:p w:rsidR="004E213A" w:rsidRPr="002636DF" w:rsidRDefault="004E213A" w:rsidP="004E213A">
      <w:pPr>
        <w:spacing w:after="0"/>
        <w:jc w:val="both"/>
        <w:rPr>
          <w:rFonts w:ascii="Times New Roman" w:hAnsi="Times New Roman"/>
          <w:b/>
          <w:color w:val="000000" w:themeColor="text1"/>
          <w:sz w:val="24"/>
          <w:szCs w:val="24"/>
          <w:lang w:val="kk-KZ"/>
        </w:rPr>
      </w:pPr>
      <w:r>
        <w:rPr>
          <w:rFonts w:ascii="Times New Roman" w:hAnsi="Times New Roman"/>
          <w:b/>
          <w:i/>
          <w:color w:val="C00000"/>
          <w:sz w:val="24"/>
          <w:szCs w:val="24"/>
          <w:lang w:val="kk-KZ"/>
        </w:rPr>
        <w:t xml:space="preserve">     </w:t>
      </w:r>
      <w:r w:rsidRPr="00536FD1">
        <w:rPr>
          <w:rFonts w:ascii="Times New Roman" w:hAnsi="Times New Roman"/>
          <w:color w:val="000000" w:themeColor="text1"/>
          <w:sz w:val="24"/>
          <w:szCs w:val="24"/>
          <w:lang w:val="kk-KZ"/>
        </w:rPr>
        <w:t>Кезінде</w:t>
      </w:r>
      <w:r>
        <w:rPr>
          <w:rFonts w:ascii="Times New Roman" w:hAnsi="Times New Roman"/>
          <w:color w:val="000000" w:themeColor="text1"/>
          <w:sz w:val="24"/>
          <w:szCs w:val="24"/>
          <w:lang w:val="kk-KZ"/>
        </w:rPr>
        <w:t xml:space="preserve"> қазақ сыны көшбастаушысының бірі М.Қ. Қаратаев: «Жалаң жерде, әдебиет жоқ жерде, құрғақ қисынға сүйенген сын сын болып жарытпайды. Толықсыған әдебиеттің бай материалына тиянақталып, қисынды, заңды, әдісті сынның үлгілерінен тудырып жасаған сын ғана негізді, іргелі сын болды. Сынның дәрежесіне қарай әдебиеттің дәрежесін білуге болады дейтін себебі осы Пушкиннің. Сын әдебиеттің сыйқын көрсететін құр айнасы, яки соның не барын тіркеп қана отыратын «есеп кітабы» емес. Егер сын шын пайдалы, жанды, әсерлі сын болса, ол қашанда көркем әдебиеттің белгілі бір кезеңінің нәтижесі бола тұра, сол әдебиеттің басындағы барлық құбылыстарын толық зерттеп, терең түсіну арқылы оның алдын болжайды, жөн сілтейді, әдебиет қозғалысына дем береді, көтермелейді, жетелейді, Сөйтіп, әдебиеттің болған, бар жағдайының туындысы  болумен бірге, өзі сол әдебиеттің жаңа жағдайда өсуіне әрекет жасайды, құрал болады», - деп атап көрсеткен  </w:t>
      </w:r>
      <w:r w:rsidRPr="002636DF">
        <w:rPr>
          <w:rFonts w:ascii="Times New Roman" w:hAnsi="Times New Roman"/>
          <w:b/>
          <w:color w:val="000000" w:themeColor="text1"/>
          <w:sz w:val="24"/>
          <w:szCs w:val="24"/>
          <w:lang w:val="kk-KZ"/>
        </w:rPr>
        <w:t>[Қаратаев М. Туған әдебиет туралы ойлар. – Алматы: Қазақтың мемлекеттік көркем әдебиет баспасы, 1958. 18-19 бб.].</w:t>
      </w:r>
    </w:p>
    <w:p w:rsidR="004E213A" w:rsidRPr="008E226C" w:rsidRDefault="004E213A" w:rsidP="004E213A">
      <w:pPr>
        <w:spacing w:after="0"/>
        <w:jc w:val="both"/>
        <w:rPr>
          <w:rFonts w:ascii="Times New Roman" w:hAnsi="Times New Roman"/>
          <w:color w:val="C00000"/>
          <w:sz w:val="24"/>
          <w:szCs w:val="24"/>
          <w:lang w:val="kk-KZ"/>
        </w:rPr>
      </w:pPr>
      <w:r>
        <w:rPr>
          <w:rFonts w:ascii="Times New Roman" w:hAnsi="Times New Roman"/>
          <w:color w:val="C00000"/>
          <w:sz w:val="24"/>
          <w:szCs w:val="24"/>
          <w:lang w:val="kk-KZ"/>
        </w:rPr>
        <w:t xml:space="preserve">     </w:t>
      </w:r>
    </w:p>
    <w:p w:rsidR="004E213A" w:rsidRDefault="004E213A" w:rsidP="004E213A">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Менің ойымша, заманалы журналистика жанрлары классикалық үш деңгейлі – хабарлама, талдамалы, деректі-көркем –  стандарттары мен нормалық ережелерін қатаң сақтаудан гөрі тап қазір икемділікке, жаңашылдыққа төселуге құмар. Бүгіндері журналист мәтіндері өзіне тән тектік сипатынан кейде қинала, кейде </w:t>
      </w:r>
      <w:r w:rsidRPr="00E20187">
        <w:rPr>
          <w:rFonts w:ascii="Times New Roman" w:hAnsi="Times New Roman" w:cs="Times New Roman"/>
          <w:color w:val="000000" w:themeColor="text1"/>
          <w:sz w:val="24"/>
          <w:szCs w:val="24"/>
          <w:lang w:val="kk-KZ"/>
        </w:rPr>
        <w:t>оңай</w:t>
      </w:r>
      <w:r w:rsidRPr="00E120BE">
        <w:rPr>
          <w:rFonts w:ascii="Times New Roman" w:hAnsi="Times New Roman" w:cs="Times New Roman"/>
          <w:color w:val="FF0000"/>
          <w:sz w:val="24"/>
          <w:szCs w:val="24"/>
          <w:lang w:val="kk-KZ"/>
        </w:rPr>
        <w:t xml:space="preserve"> </w:t>
      </w:r>
      <w:r>
        <w:rPr>
          <w:rFonts w:ascii="Times New Roman" w:hAnsi="Times New Roman" w:cs="Times New Roman"/>
          <w:color w:val="000000" w:themeColor="text1"/>
          <w:sz w:val="24"/>
          <w:szCs w:val="24"/>
          <w:lang w:val="kk-KZ"/>
        </w:rPr>
        <w:t>қол үзіп, басқа тектің табиғатына кейде ұзағынан, кейде тезінен</w:t>
      </w:r>
      <w:r w:rsidRPr="00E120BE">
        <w:rPr>
          <w:rFonts w:ascii="Times New Roman" w:hAnsi="Times New Roman" w:cs="Times New Roman"/>
          <w:color w:val="FF0000"/>
          <w:sz w:val="24"/>
          <w:szCs w:val="24"/>
          <w:lang w:val="kk-KZ"/>
        </w:rPr>
        <w:t xml:space="preserve"> </w:t>
      </w:r>
      <w:r>
        <w:rPr>
          <w:rFonts w:ascii="Times New Roman" w:hAnsi="Times New Roman" w:cs="Times New Roman"/>
          <w:color w:val="000000" w:themeColor="text1"/>
          <w:sz w:val="24"/>
          <w:szCs w:val="24"/>
          <w:lang w:val="kk-KZ"/>
        </w:rPr>
        <w:t xml:space="preserve">бейімделіп жатыр. Автор материалдың </w:t>
      </w:r>
      <w:r w:rsidRPr="00E20187">
        <w:rPr>
          <w:rFonts w:ascii="Times New Roman" w:hAnsi="Times New Roman" w:cs="Times New Roman"/>
          <w:color w:val="000000" w:themeColor="text1"/>
          <w:sz w:val="24"/>
          <w:szCs w:val="24"/>
          <w:lang w:val="kk-KZ"/>
        </w:rPr>
        <w:t>ақп</w:t>
      </w:r>
      <w:r>
        <w:rPr>
          <w:rFonts w:ascii="Times New Roman" w:hAnsi="Times New Roman" w:cs="Times New Roman"/>
          <w:color w:val="000000" w:themeColor="text1"/>
          <w:sz w:val="24"/>
          <w:szCs w:val="24"/>
          <w:lang w:val="kk-KZ"/>
        </w:rPr>
        <w:t xml:space="preserve">араттық жүгіне, сол материалға газет бетінен берілер орынға және өз стилінің ерекшелігіне қарай мәтінді белгілі бір тектің тобына қоса алады. Ал осындай жанрлар құбылысы салдарынан мерзімді баспасөз беттерінен әдеби-көркем сын, оның ішінде рецензия көрінуі тым сирексіп кетті.  Оның орнын журналистиканың басқа жанрлары басты. </w:t>
      </w:r>
      <w:r w:rsidRPr="000B3EAA">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Бірақ рецензия жанры мүлде жоғалып кеткен жоқ, оның жаңа қыры ашыла бастады. </w:t>
      </w:r>
    </w:p>
    <w:p w:rsidR="004E213A" w:rsidRDefault="004E213A" w:rsidP="004E213A">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Әдетте журналистика шарттарын зерттеушілер рецензияны талдамалы жанрлар тобына жатқызады. Оның бедерлі көрінісі, тиянағы – мәтіннің қажетті құрылымдық элементтері. Ең бастысы –  әрине, әдебиет және өнер шығармаларын сын тезінен өткізу, қолдан келгенше талдау. Сонымен қабат толымды рецензияның хабарламалық, ақпараттық белгілері де мен мұндалап тұрады. Оқырман рецензент жарияланымынан шығарма авторы туралы мәліметті, кітапты шығарған баспаны, театр премьерасы қойылымының мерзімін, басты рольдерде ойнайтын артистердің аты-жөнін таба алады. Осы мәтін құраушы екі қанаттың, екі теңгерменің аумалы-төкпелігі рецензияны бірде талдамалы, бірде хабарлама жанрға жатқызуға мүмкіндік береді. Мұндай өзгерістерге себепші болған тұтынушы-оқырманның өзі, өйткені оның қазіргі деңгейі, бүгінгі тұрпаты фактілер мен оқиғаларлы көркем салмақтаудан гөрі жедел, объективті ақпаратты қабылдауға бейім, соған лайық.</w:t>
      </w:r>
    </w:p>
    <w:p w:rsidR="004E213A" w:rsidRDefault="004E213A" w:rsidP="004E213A">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Өткен ғасырдың  алпысыншы, жетпісінші-сексенінші жылдарын біз рецензия жанрының өркендеу кезеңі десек те болады. Әдебиет, театр, кино өнері саласында «жылымық» тыныс ашқан уақытта дүниеге келген жетістіктерді жан-жақты саралау қажеттілігі қазақ сыншыларының жаңа толқынын өмірге әкелді. М. Қаратаев, Б. Кенжебаев, Т. Нұртазин, Б. Шалабаев, С. Қирабаев, Т. Кәкішев, М. Дүйсенов, Р. Бердібаев, Қ. Сиранов, А. Нұрқатов, Б. Сахариев, З. Қабдолов сияқты әдебиет теоретиктері, танымал сыншылардың қатарына Р. Нұрғалиев, З. Серікқалиев, Б. Құндақбаев, Ә. Сығай, К. Уәлиев, С, Әшімбаев, Т. Тоқбергенов, С. Жұмабеков, Б. Майтанов, Б. Сарбалаев және т.б.таланты да танымы жаңа қаламгерлер қосылды. Осылардың арқасында әбден қалыптасқан ұғымдарға, дәстүрлі жанрлараға өң кірді, соны пайымдарға жол ашылды. Ос ретте Жарасқан Әбдірәшевтің  екі-үш сыншыға жазған  эпиграммасын мысалға келтіре кетейін:</w:t>
      </w:r>
    </w:p>
    <w:p w:rsidR="004E213A" w:rsidRDefault="004E213A" w:rsidP="004E213A">
      <w:pPr>
        <w:spacing w:after="0"/>
        <w:jc w:val="both"/>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5226AD">
        <w:rPr>
          <w:rFonts w:ascii="Times New Roman" w:hAnsi="Times New Roman" w:cs="Times New Roman"/>
          <w:b/>
          <w:color w:val="000000" w:themeColor="text1"/>
          <w:sz w:val="24"/>
          <w:szCs w:val="24"/>
          <w:lang w:val="kk-KZ"/>
        </w:rPr>
        <w:t>Зейнолл</w:t>
      </w:r>
      <w:r>
        <w:rPr>
          <w:rFonts w:ascii="Times New Roman" w:hAnsi="Times New Roman" w:cs="Times New Roman"/>
          <w:b/>
          <w:color w:val="000000" w:themeColor="text1"/>
          <w:sz w:val="24"/>
          <w:szCs w:val="24"/>
          <w:lang w:val="kk-KZ"/>
        </w:rPr>
        <w:t>а</w:t>
      </w:r>
      <w:r w:rsidRPr="005226AD">
        <w:rPr>
          <w:rFonts w:ascii="Times New Roman" w:hAnsi="Times New Roman" w:cs="Times New Roman"/>
          <w:b/>
          <w:color w:val="000000" w:themeColor="text1"/>
          <w:sz w:val="24"/>
          <w:szCs w:val="24"/>
          <w:lang w:val="kk-KZ"/>
        </w:rPr>
        <w:t xml:space="preserve"> Серікқалиевке</w:t>
      </w:r>
    </w:p>
    <w:p w:rsidR="004E213A" w:rsidRPr="005226AD" w:rsidRDefault="004E213A" w:rsidP="004E213A">
      <w:pPr>
        <w:spacing w:after="0"/>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                                      </w:t>
      </w:r>
      <w:r w:rsidRPr="005226AD">
        <w:rPr>
          <w:rFonts w:ascii="Times New Roman" w:hAnsi="Times New Roman" w:cs="Times New Roman"/>
          <w:color w:val="000000" w:themeColor="text1"/>
          <w:sz w:val="24"/>
          <w:szCs w:val="24"/>
          <w:lang w:val="kk-KZ"/>
        </w:rPr>
        <w:t>«Жастарды ойлы, парықты, -</w:t>
      </w:r>
    </w:p>
    <w:p w:rsidR="004E213A" w:rsidRDefault="004E213A" w:rsidP="004E213A">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деді де, - көріп, таниық!»</w:t>
      </w:r>
    </w:p>
    <w:p w:rsidR="004E213A" w:rsidRDefault="004E213A" w:rsidP="004E213A">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Алдымен өзін танытты</w:t>
      </w:r>
    </w:p>
    <w:p w:rsidR="004E213A" w:rsidRDefault="004E213A" w:rsidP="004E213A">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Зейнолла Серікқалиев...</w:t>
      </w:r>
    </w:p>
    <w:p w:rsidR="004E213A" w:rsidRDefault="004E213A" w:rsidP="004E213A">
      <w:pPr>
        <w:spacing w:after="0"/>
        <w:jc w:val="both"/>
        <w:rPr>
          <w:rFonts w:ascii="Times New Roman" w:hAnsi="Times New Roman" w:cs="Times New Roman"/>
          <w:color w:val="000000" w:themeColor="text1"/>
          <w:sz w:val="24"/>
          <w:szCs w:val="24"/>
          <w:lang w:val="kk-KZ"/>
        </w:rPr>
      </w:pPr>
    </w:p>
    <w:p w:rsidR="004E213A" w:rsidRDefault="004E213A" w:rsidP="004E213A">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Сындары сондай көлемді</w:t>
      </w:r>
    </w:p>
    <w:p w:rsidR="004E213A" w:rsidRDefault="004E213A" w:rsidP="004E213A">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Жазбайды қазір жарытып.</w:t>
      </w:r>
    </w:p>
    <w:p w:rsidR="004E213A" w:rsidRDefault="004E213A" w:rsidP="004E213A">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Өзгені қайтсін, Ол енді,</w:t>
      </w:r>
    </w:p>
    <w:p w:rsidR="004E213A" w:rsidRDefault="004E213A" w:rsidP="004E213A">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алған соң өзін танытып.</w:t>
      </w:r>
    </w:p>
    <w:p w:rsidR="004E213A" w:rsidRDefault="004E213A" w:rsidP="004E213A">
      <w:pPr>
        <w:spacing w:after="0"/>
        <w:jc w:val="both"/>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5226AD">
        <w:rPr>
          <w:rFonts w:ascii="Times New Roman" w:hAnsi="Times New Roman" w:cs="Times New Roman"/>
          <w:b/>
          <w:color w:val="000000" w:themeColor="text1"/>
          <w:sz w:val="24"/>
          <w:szCs w:val="24"/>
          <w:lang w:val="kk-KZ"/>
        </w:rPr>
        <w:t>Сағат Әшімбаевқа</w:t>
      </w:r>
    </w:p>
    <w:p w:rsidR="004E213A" w:rsidRDefault="004E213A" w:rsidP="004E213A">
      <w:pPr>
        <w:spacing w:after="0"/>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                                       </w:t>
      </w:r>
      <w:r w:rsidRPr="005226AD">
        <w:rPr>
          <w:rFonts w:ascii="Times New Roman" w:hAnsi="Times New Roman" w:cs="Times New Roman"/>
          <w:color w:val="000000" w:themeColor="text1"/>
          <w:sz w:val="24"/>
          <w:szCs w:val="24"/>
          <w:lang w:val="kk-KZ"/>
        </w:rPr>
        <w:t>Белинскийден бастайды,</w:t>
      </w:r>
    </w:p>
    <w:p w:rsidR="004E213A" w:rsidRDefault="004E213A" w:rsidP="004E213A">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Жирмунскиймен жасқайды.</w:t>
      </w:r>
    </w:p>
    <w:p w:rsidR="004E213A" w:rsidRDefault="004E213A" w:rsidP="004E213A">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Алдыңды орап Абаймен,</w:t>
      </w:r>
    </w:p>
    <w:p w:rsidR="004E213A" w:rsidRDefault="004E213A" w:rsidP="004E213A">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апарып біраз тастайды</w:t>
      </w:r>
    </w:p>
    <w:p w:rsidR="004E213A" w:rsidRDefault="004E213A" w:rsidP="004E213A">
      <w:pPr>
        <w:spacing w:after="0"/>
        <w:jc w:val="both"/>
        <w:rPr>
          <w:rFonts w:ascii="Times New Roman" w:hAnsi="Times New Roman" w:cs="Times New Roman"/>
          <w:color w:val="000000" w:themeColor="text1"/>
          <w:sz w:val="24"/>
          <w:szCs w:val="24"/>
          <w:lang w:val="kk-KZ"/>
        </w:rPr>
      </w:pPr>
    </w:p>
    <w:p w:rsidR="004E213A" w:rsidRDefault="004E213A" w:rsidP="004E213A">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Жуковскиймен састырып,</w:t>
      </w:r>
    </w:p>
    <w:p w:rsidR="004E213A" w:rsidRDefault="004E213A" w:rsidP="004E213A">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Жүзіңді әбден пәс қылып,</w:t>
      </w:r>
    </w:p>
    <w:p w:rsidR="004E213A" w:rsidRDefault="004E213A" w:rsidP="004E213A">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Пушкинмен періп өтеді,</w:t>
      </w:r>
    </w:p>
    <w:p w:rsidR="004E213A" w:rsidRDefault="004E213A" w:rsidP="004E213A">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Толстоймен басқа ұрып.</w:t>
      </w:r>
    </w:p>
    <w:p w:rsidR="004E213A" w:rsidRDefault="004E213A" w:rsidP="004E213A">
      <w:pPr>
        <w:spacing w:after="0"/>
        <w:jc w:val="both"/>
        <w:rPr>
          <w:rFonts w:ascii="Times New Roman" w:hAnsi="Times New Roman" w:cs="Times New Roman"/>
          <w:color w:val="000000" w:themeColor="text1"/>
          <w:sz w:val="24"/>
          <w:szCs w:val="24"/>
          <w:lang w:val="kk-KZ"/>
        </w:rPr>
      </w:pPr>
    </w:p>
    <w:p w:rsidR="004E213A" w:rsidRDefault="004E213A" w:rsidP="004E213A">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Көрсетпес шағын төбені,</w:t>
      </w:r>
    </w:p>
    <w:p w:rsidR="004E213A" w:rsidRDefault="004E213A" w:rsidP="004E213A">
      <w:pPr>
        <w:tabs>
          <w:tab w:val="left" w:pos="2340"/>
        </w:tabs>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шыңдар да неткен көп еді...</w:t>
      </w:r>
    </w:p>
    <w:p w:rsidR="004E213A" w:rsidRDefault="004E213A" w:rsidP="004E213A">
      <w:pPr>
        <w:tabs>
          <w:tab w:val="left" w:pos="2340"/>
        </w:tabs>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Тартады сосын көлденең</w:t>
      </w:r>
    </w:p>
    <w:p w:rsidR="004E213A" w:rsidRDefault="004E213A" w:rsidP="004E213A">
      <w:pPr>
        <w:tabs>
          <w:tab w:val="left" w:pos="2340"/>
        </w:tabs>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Кафка мен Кобэ Абэні...</w:t>
      </w:r>
    </w:p>
    <w:p w:rsidR="004E213A" w:rsidRDefault="004E213A" w:rsidP="004E213A">
      <w:pPr>
        <w:tabs>
          <w:tab w:val="left" w:pos="2340"/>
        </w:tabs>
        <w:spacing w:after="0"/>
        <w:jc w:val="both"/>
        <w:rPr>
          <w:rFonts w:ascii="Times New Roman" w:hAnsi="Times New Roman" w:cs="Times New Roman"/>
          <w:color w:val="000000" w:themeColor="text1"/>
          <w:sz w:val="24"/>
          <w:szCs w:val="24"/>
          <w:lang w:val="kk-KZ"/>
        </w:rPr>
      </w:pPr>
    </w:p>
    <w:p w:rsidR="004E213A" w:rsidRDefault="004E213A" w:rsidP="004E213A">
      <w:pPr>
        <w:tabs>
          <w:tab w:val="left" w:pos="2340"/>
        </w:tabs>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Танымал талай дананы</w:t>
      </w:r>
    </w:p>
    <w:p w:rsidR="004E213A" w:rsidRDefault="004E213A" w:rsidP="004E213A">
      <w:pPr>
        <w:tabs>
          <w:tab w:val="left" w:pos="2340"/>
        </w:tabs>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тізімге солай алады...</w:t>
      </w:r>
    </w:p>
    <w:p w:rsidR="004E213A" w:rsidRDefault="004E213A" w:rsidP="004E213A">
      <w:pPr>
        <w:tabs>
          <w:tab w:val="left" w:pos="2340"/>
        </w:tabs>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Қаламдастарға келгенде</w:t>
      </w:r>
    </w:p>
    <w:p w:rsidR="004E213A" w:rsidRDefault="004E213A" w:rsidP="004E213A">
      <w:pPr>
        <w:tabs>
          <w:tab w:val="left" w:pos="2340"/>
        </w:tabs>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Қаламы жүрмей қалады.</w:t>
      </w:r>
    </w:p>
    <w:p w:rsidR="004E213A" w:rsidRDefault="004E213A" w:rsidP="004E213A">
      <w:pPr>
        <w:tabs>
          <w:tab w:val="left" w:pos="2340"/>
        </w:tabs>
        <w:spacing w:after="0"/>
        <w:jc w:val="both"/>
        <w:rPr>
          <w:rFonts w:ascii="Times New Roman"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E67562">
        <w:rPr>
          <w:rFonts w:ascii="Times New Roman" w:hAnsi="Times New Roman" w:cs="Times New Roman"/>
          <w:b/>
          <w:color w:val="000000" w:themeColor="text1"/>
          <w:sz w:val="24"/>
          <w:szCs w:val="24"/>
          <w:lang w:val="kk-KZ"/>
        </w:rPr>
        <w:t>Бақыт Сарбалаевқа</w:t>
      </w:r>
    </w:p>
    <w:p w:rsidR="004E213A" w:rsidRDefault="004E213A" w:rsidP="004E213A">
      <w:pPr>
        <w:tabs>
          <w:tab w:val="left" w:pos="2340"/>
        </w:tabs>
        <w:spacing w:after="0"/>
        <w:jc w:val="both"/>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 xml:space="preserve">                                      </w:t>
      </w:r>
      <w:r w:rsidRPr="00E67562">
        <w:rPr>
          <w:rFonts w:ascii="Times New Roman" w:hAnsi="Times New Roman" w:cs="Times New Roman"/>
          <w:color w:val="000000" w:themeColor="text1"/>
          <w:sz w:val="24"/>
          <w:szCs w:val="24"/>
          <w:lang w:val="kk-KZ"/>
        </w:rPr>
        <w:t>Қаратаев сынның қаулысын алады –</w:t>
      </w:r>
    </w:p>
    <w:p w:rsidR="004E213A" w:rsidRDefault="004E213A" w:rsidP="004E213A">
      <w:pPr>
        <w:tabs>
          <w:tab w:val="left" w:pos="2340"/>
        </w:tabs>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Сарбалаевқа тек «даулы ісі» қалады.</w:t>
      </w:r>
    </w:p>
    <w:p w:rsidR="004E213A" w:rsidRDefault="004E213A" w:rsidP="004E213A">
      <w:pPr>
        <w:tabs>
          <w:tab w:val="left" w:pos="2340"/>
        </w:tabs>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Тоқбергенов сынның қазығын алады – </w:t>
      </w:r>
    </w:p>
    <w:p w:rsidR="004E213A" w:rsidRDefault="004E213A" w:rsidP="004E213A">
      <w:pPr>
        <w:tabs>
          <w:tab w:val="left" w:pos="2340"/>
        </w:tabs>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Сарбалаевқа тек «жазығы» қалады.</w:t>
      </w:r>
    </w:p>
    <w:p w:rsidR="004E213A" w:rsidRDefault="004E213A" w:rsidP="004E213A">
      <w:pPr>
        <w:tabs>
          <w:tab w:val="left" w:pos="2340"/>
        </w:tabs>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Әшімбаев сынның атағын алады – </w:t>
      </w:r>
    </w:p>
    <w:p w:rsidR="004E213A" w:rsidRDefault="004E213A" w:rsidP="004E213A">
      <w:pPr>
        <w:tabs>
          <w:tab w:val="left" w:pos="2340"/>
        </w:tabs>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Сарбалаевқа тек «шатағы» қалады...</w:t>
      </w:r>
      <w:r w:rsidRPr="00E67562">
        <w:rPr>
          <w:rFonts w:ascii="Times New Roman" w:hAnsi="Times New Roman" w:cs="Times New Roman"/>
          <w:color w:val="000000" w:themeColor="text1"/>
          <w:sz w:val="24"/>
          <w:szCs w:val="24"/>
          <w:lang w:val="kk-KZ"/>
        </w:rPr>
        <w:t xml:space="preserve"> </w:t>
      </w:r>
    </w:p>
    <w:p w:rsidR="004E213A" w:rsidRPr="00E67562" w:rsidRDefault="004E213A" w:rsidP="004E213A">
      <w:pPr>
        <w:tabs>
          <w:tab w:val="left" w:pos="2340"/>
        </w:tabs>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Алпысыншы жылдардың аяғында, жетпісінші жылдардың басында қазақтың жаңа театры, жаңа режиссурасы бой көрсете бастады. Мен ең алдымен Әзірбайжан Мәмбетов әкелген сонылықтарды ауызға алғым келеді. Сонымен бірге Виктор Пұсырманов, Маман Байсеркенов, Жақып Омаров, Қадыр Жетпісбаев, Есмұхан Обаев, Бәйтен Омаров сынды театр қайраткерлерінінің еңбектері де ескерусіз қалмауы керек. Қазақ киносы «Шабандоз қыз», «Біздің сүйікті дәрігер», «Ботагөз», «Шоқан Уәлиханов», «Қыз Жібек», «Тақиялы періште», «Атаманның ақыры» сияқты көркем фильмдер арқылы жаңа сапалық белеске көтерілді. Музыка өнері де жаңа опералар мен балеттер, классикалық шығармалармен толықты. Кескіндеме өнері де салалана түсті. Міне, осы құбылыстардың барлығын қазақ баспасөзі талдап, таразылап, оларға сауатты да әділ баға беруі керек еді. Бұл шаруаға қазақ журналистикасы жаппай араласты десе де болады. Әсіресе Алматыда шығатын «Қазақ әдебиеті», «Лениншіл жас», «Социалистік Қазақстан», «Жетісу» газеттері, «Жұлдыз» журналы ерекше үлес қосты. Бір сөзбен айтқанда, сол кездің басылым беттері жанр дамытудың зерханасына, өзгеше зерттеу алаңына айналды. Сол шақтарда ізденіс пен ұмтылыс екі бағытта дамыды деп айта аламыз. Біріншісі – бұрыннан келе жатқан, әбден сыналған жанрлық пішіндерді қайта қарау, олардың бет-ажарына күрделі өзгеріс енгізу. Екіншісі –  жаңа пішіндерді, өзгеще орамдарды сынап көру. </w:t>
      </w:r>
    </w:p>
    <w:p w:rsidR="004E213A" w:rsidRDefault="004E213A" w:rsidP="004E213A">
      <w:pPr>
        <w:tabs>
          <w:tab w:val="left" w:pos="2340"/>
        </w:tabs>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Қоғам өнерге әсер етті, өнер әлеуметке әсер етті. Тарихи романдар ұлттың, әлеуметтің санасын сәулелелендірді. Бұл қайтарымды байланыстың нақты көрінісі еді. Қазақ баспасөзі осы ғаламат үдерістерді барынша бейнелеуге тырысты. Журналистиканың талдамалы жанрлары, оның ішінде рецензия пішіндері жайнап сала берді. Хабарлмадан талдама мен сараптаманың аты озды. </w:t>
      </w:r>
    </w:p>
    <w:p w:rsidR="004E213A" w:rsidRDefault="004E213A" w:rsidP="004E213A">
      <w:pPr>
        <w:tabs>
          <w:tab w:val="left" w:pos="2340"/>
        </w:tabs>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Содан бері қырық-елу жыл өтті. Идеологиялық журналистика, социалистік реализм дәуірінен кейін өмірге жаңа шынайылық аяқ басты. Ақпараттық кеңістік кеңейді, Интернет дүниеге келді, ақпараттық ресурстар коммерцияланды.</w:t>
      </w:r>
      <w:r w:rsidRPr="00510B38">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Ұлттық кеңістікте, халықаралық ауқымда соны үдерістер жүріп жатыр. Қазіргі кино индустриясын алайық: авангард, артхаус, Догма 95, италия неореализмі, моральдық жабығу киносы, қос өрім киносы, поэтикалық реализм, экспрессионизм, еркін кино, қара толқын және толып жатқан басқа бағыттар мен стильдер бар. Кескіндеме өнерінің жаңа түрлерінің біразын атап шығайық: абстракционизм, абстрактылы импрессионизм, абстрактылы экспрессионизм, авангард, андеграунд, ар нуво, ар брют, арт деко. Ұлттық журналистика осы жедел үдерістерді игеруге, сіңіруге қауқарлы болғаны абзал. </w:t>
      </w:r>
    </w:p>
    <w:p w:rsidR="004E213A" w:rsidRDefault="004E213A" w:rsidP="004E213A">
      <w:pPr>
        <w:tabs>
          <w:tab w:val="left" w:pos="2340"/>
        </w:tabs>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Енді оқырманға жолданар ақпарат пайда көзіне айналуы керек, ақпарат тартушыға түсім түсіруі керек деген көзқарас үстемдік ала бастады. Заманалы ақпараттық кеңістік қазіргі өнер өрісінде талай жаңашылыдық пен эксперименттердің молдығына қарамастан, өнер дүниесі туралы талдамалы жанрда емес, хабарлама сипатында жазуды місе тұта бастады.  Иә, ақпарат тасқыны арнасынан асып-төгіліп жатқан заматта оқырманға жөн сілтей білген жөн, оның назарын әдебиет және өнер саласынадағы сонылыққа аудара білген ләзім. Көбінесе мұндайда біз «Журналистика теориясына кіріспе» пәнінен белгілі «оқығым келеді – оқығым келмейді», «көргім келеді – көргім келмейді» қисынына жүгінеміз. Яғни, шығарманың мазмұнын баяндауға, өзіндік әсерге көп көңіл бөлеміз. Сондықтан арнаулы басылымдардан басқа (қоғамдық-саяси, көңіл көтеруші, Инетрнет) басылымдардың ақпаратттық-жарнамалық бет-ажары айқындала түседі. Басқаша айтқанда, рецензия мәтінінің жарнама мен ақпаратқа қарай ойысуы оны бұқаралық, көпшіліктік мәнінен айырады. Осы арада баса көрсете кету керек, рецензидағы оқырманға қажет мәліметтер шығарма авторына мүлде қажетсіз. Өйткені ол өз туындысы туралы дәлдемелі сынды, терең талдауды күтеді. Қарап отырсақ, тұтынушы аудитория мен ұсынушы автор арасында қажетті/қажетсіз сыңайындағы қайшылық пайда болады. Осылайша заманалы рецензияның мононысандық сипаты арта түседі. Шығарма арнаулы басылымдарда жан-жақты талданады, ал көпшілікке арналған ақпараттық-жарнамалық мәтін жасаушылар үшін бұқаралық газеттер беттері дайын. </w:t>
      </w:r>
    </w:p>
    <w:p w:rsidR="004E213A" w:rsidRPr="008B2C52" w:rsidRDefault="004E213A" w:rsidP="004E213A">
      <w:pPr>
        <w:tabs>
          <w:tab w:val="left" w:pos="2340"/>
        </w:tabs>
        <w:spacing w:after="0"/>
        <w:jc w:val="both"/>
        <w:rPr>
          <w:rFonts w:ascii="Times New Roman" w:hAnsi="Times New Roman" w:cs="Times New Roman"/>
          <w:b/>
          <w:i/>
          <w:color w:val="FF0000"/>
          <w:sz w:val="24"/>
          <w:szCs w:val="24"/>
          <w:lang w:val="kk-KZ"/>
        </w:rPr>
      </w:pPr>
      <w:r>
        <w:rPr>
          <w:rFonts w:ascii="Times New Roman" w:hAnsi="Times New Roman" w:cs="Times New Roman"/>
          <w:color w:val="000000" w:themeColor="text1"/>
          <w:sz w:val="24"/>
          <w:szCs w:val="24"/>
          <w:lang w:val="kk-KZ"/>
        </w:rPr>
        <w:t xml:space="preserve">     </w:t>
      </w:r>
      <w:r w:rsidRPr="008B2C52">
        <w:rPr>
          <w:rFonts w:ascii="Times New Roman" w:hAnsi="Times New Roman" w:cs="Times New Roman"/>
          <w:b/>
          <w:i/>
          <w:color w:val="FF0000"/>
          <w:sz w:val="24"/>
          <w:szCs w:val="24"/>
          <w:lang w:val="kk-KZ"/>
        </w:rPr>
        <w:t>Біз классикалық рецензияның бұлжымас өзіндік ережелері, құрылымдық элементтері бар екенін білеміз. Олар:  шығарма авторы, өнер туындысының дүниеге келген жері мен уақыты, жарияланған мезеті; шығарманың жалпы сипаттамасы мен бағасы (бұл арада сюжет мазмұндалады, түсіндірмеленеді, дәйексөз алынады, кейіпкерлер образының сомдалуына, шығарманың шарықтау шегіне</w:t>
      </w:r>
      <w:r>
        <w:rPr>
          <w:rFonts w:ascii="Times New Roman" w:hAnsi="Times New Roman" w:cs="Times New Roman"/>
          <w:b/>
          <w:i/>
          <w:color w:val="FF0000"/>
          <w:sz w:val="24"/>
          <w:szCs w:val="24"/>
          <w:lang w:val="kk-KZ"/>
        </w:rPr>
        <w:t xml:space="preserve"> баса көңіл бөлінеді</w:t>
      </w:r>
      <w:r w:rsidRPr="008B2C52">
        <w:rPr>
          <w:rFonts w:ascii="Times New Roman" w:hAnsi="Times New Roman" w:cs="Times New Roman"/>
          <w:b/>
          <w:i/>
          <w:color w:val="FF0000"/>
          <w:sz w:val="24"/>
          <w:szCs w:val="24"/>
          <w:lang w:val="kk-KZ"/>
        </w:rPr>
        <w:t xml:space="preserve">); шығарманың мазмұны пен пішіні талданады; туындының автор шығармашылығындағы және тұтастай әдеби үдерістегі орны анықталады; соңында талдауға түскен шығармаға оқырман, көрермен, тыңдарман назары аударылады.  </w:t>
      </w:r>
    </w:p>
    <w:p w:rsidR="004E213A" w:rsidRDefault="004E213A" w:rsidP="004E213A">
      <w:pPr>
        <w:tabs>
          <w:tab w:val="left" w:pos="2340"/>
        </w:tabs>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Заманалы журналистикадағы жанрлық құбылыстар үдерісі  рецензияны жоғарыда тізбеленген міндетті құрылымдық элементтерінен қол үздіріп отыр. Соның салдарынан қазіргі рецензияның талдамалық сипатынан гөрі хабарламалық табиғаты басым.  Мәселен, қазіргі қоғамдық-саяси газеттерден, көңіл көтеруші басылымдардан шығарманың мазмұны мен формасын (композиция, сюжет, тіл мен стилін) талдауды немесе шығарманың автор творчествосындағы, әдеби үдерістегі орнын көрсетуді табу қиын. Рецензияның осындай маңызды құрылымдық бөлшектерінің түсіп қалуының және бір себебі – мәтін көлемінің шектелуі. Мұндай тенденция бұқаралық ақпарат құралдарының бәріне тән.  Қазіргі ақпараттық кеңістік оқырманнан клиптік ой-толғамды талап ететіні және бар. Гипермәтінге (бұл арада – иллюстрация, әртүрлы мультимедиалық қыстырмалар, сілтемелер – </w:t>
      </w:r>
      <w:r w:rsidRPr="005A74AC">
        <w:rPr>
          <w:rFonts w:ascii="Times New Roman" w:hAnsi="Times New Roman" w:cs="Times New Roman"/>
          <w:b/>
          <w:color w:val="000000" w:themeColor="text1"/>
          <w:sz w:val="24"/>
          <w:szCs w:val="24"/>
          <w:lang w:val="kk-KZ"/>
        </w:rPr>
        <w:t>К.Қ.</w:t>
      </w:r>
      <w:r>
        <w:rPr>
          <w:rFonts w:ascii="Times New Roman" w:hAnsi="Times New Roman" w:cs="Times New Roman"/>
          <w:color w:val="000000" w:themeColor="text1"/>
          <w:sz w:val="24"/>
          <w:szCs w:val="24"/>
          <w:lang w:val="kk-KZ"/>
        </w:rPr>
        <w:t xml:space="preserve">) жүгіну және Интернетті шарлау, міне, соның бұлтартпас айғағы. </w:t>
      </w:r>
    </w:p>
    <w:p w:rsidR="004E213A" w:rsidRDefault="004E213A" w:rsidP="004E213A">
      <w:pPr>
        <w:tabs>
          <w:tab w:val="left" w:pos="2340"/>
        </w:tabs>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Жаңа ақпараттық кеңістік өзіне лайық көлем мен пішін іздейді. Қоғамдық-саяси газеттерде рецензияның жалпы көлемі 7000 белгіден аспайды. Яғни, А3 форматының өзі не жартысы деген сөз. Мұндай қысаң жағдайда өнер туындысы туралы жарытып пікір айту мүмкін емес. Сондықтан А.А. Тертычный жазғандай, «әдетте заманалы баспасөзде шығарманың белгілі бір қырын, мәселен, тек тақырыпты, автор немесе орындаушылар шеберлігін ғана, немесе режиссер қызметін ғана және т.с. талдау кең етек алған».</w:t>
      </w:r>
    </w:p>
    <w:p w:rsidR="004E213A" w:rsidRDefault="004E213A" w:rsidP="004E213A">
      <w:pPr>
        <w:tabs>
          <w:tab w:val="left" w:pos="2340"/>
        </w:tabs>
        <w:spacing w:after="0"/>
        <w:jc w:val="both"/>
        <w:rPr>
          <w:rFonts w:ascii="Times New Roman" w:hAnsi="Times New Roman" w:cs="Times New Roman"/>
          <w:b/>
          <w:i/>
          <w:color w:val="FF0000"/>
          <w:sz w:val="24"/>
          <w:szCs w:val="24"/>
          <w:lang w:val="kk-KZ"/>
        </w:rPr>
      </w:pPr>
      <w:r>
        <w:rPr>
          <w:rFonts w:ascii="Times New Roman" w:hAnsi="Times New Roman" w:cs="Times New Roman"/>
          <w:color w:val="000000" w:themeColor="text1"/>
          <w:sz w:val="24"/>
          <w:szCs w:val="24"/>
          <w:lang w:val="kk-KZ"/>
        </w:rPr>
        <w:t xml:space="preserve">     Сөзімізді тұйықтай келе баяндарымыз, бұрындары толығымен талдамалы жанрлар санатынан орын алған  </w:t>
      </w:r>
      <w:r w:rsidRPr="00AA7844">
        <w:rPr>
          <w:rFonts w:ascii="Times New Roman" w:hAnsi="Times New Roman" w:cs="Times New Roman"/>
          <w:b/>
          <w:i/>
          <w:color w:val="1F497D" w:themeColor="text2"/>
          <w:sz w:val="24"/>
          <w:szCs w:val="24"/>
          <w:lang w:val="kk-KZ"/>
        </w:rPr>
        <w:t>рецензия қазіргі күндері хабарлама жанрлардың да, дере</w:t>
      </w:r>
      <w:r>
        <w:rPr>
          <w:rFonts w:ascii="Times New Roman" w:hAnsi="Times New Roman" w:cs="Times New Roman"/>
          <w:b/>
          <w:i/>
          <w:color w:val="1F497D" w:themeColor="text2"/>
          <w:sz w:val="24"/>
          <w:szCs w:val="24"/>
          <w:lang w:val="kk-KZ"/>
        </w:rPr>
        <w:t>кті-көркем жанрлардың да қасиеттерін</w:t>
      </w:r>
      <w:r w:rsidRPr="00AA7844">
        <w:rPr>
          <w:rFonts w:ascii="Times New Roman" w:hAnsi="Times New Roman" w:cs="Times New Roman"/>
          <w:b/>
          <w:i/>
          <w:color w:val="1F497D" w:themeColor="text2"/>
          <w:sz w:val="24"/>
          <w:szCs w:val="24"/>
          <w:lang w:val="kk-KZ"/>
        </w:rPr>
        <w:t xml:space="preserve"> бойына сіңіріп алды.</w:t>
      </w:r>
      <w:r>
        <w:rPr>
          <w:rFonts w:ascii="Times New Roman" w:hAnsi="Times New Roman" w:cs="Times New Roman"/>
          <w:color w:val="000000" w:themeColor="text1"/>
          <w:sz w:val="24"/>
          <w:szCs w:val="24"/>
          <w:lang w:val="kk-KZ"/>
        </w:rPr>
        <w:t xml:space="preserve"> </w:t>
      </w:r>
      <w:r w:rsidRPr="00C71D90">
        <w:rPr>
          <w:rFonts w:ascii="Times New Roman" w:hAnsi="Times New Roman" w:cs="Times New Roman"/>
          <w:b/>
          <w:i/>
          <w:color w:val="FF0000"/>
          <w:sz w:val="24"/>
          <w:szCs w:val="24"/>
          <w:lang w:val="kk-KZ"/>
        </w:rPr>
        <w:t>Бүгінгі рецензия</w:t>
      </w:r>
      <w:r>
        <w:rPr>
          <w:rFonts w:ascii="Times New Roman" w:hAnsi="Times New Roman" w:cs="Times New Roman"/>
          <w:b/>
          <w:i/>
          <w:color w:val="FF0000"/>
          <w:sz w:val="24"/>
          <w:szCs w:val="24"/>
          <w:lang w:val="kk-KZ"/>
        </w:rPr>
        <w:t>ның өзіндік ерекшелігіне тоқталар</w:t>
      </w:r>
      <w:r w:rsidRPr="00C71D90">
        <w:rPr>
          <w:rFonts w:ascii="Times New Roman" w:hAnsi="Times New Roman" w:cs="Times New Roman"/>
          <w:b/>
          <w:i/>
          <w:color w:val="FF0000"/>
          <w:sz w:val="24"/>
          <w:szCs w:val="24"/>
          <w:lang w:val="kk-KZ"/>
        </w:rPr>
        <w:t xml:space="preserve"> болсақ</w:t>
      </w:r>
      <w:r>
        <w:rPr>
          <w:rFonts w:ascii="Times New Roman" w:hAnsi="Times New Roman" w:cs="Times New Roman"/>
          <w:b/>
          <w:i/>
          <w:color w:val="FF0000"/>
          <w:sz w:val="24"/>
          <w:szCs w:val="24"/>
          <w:lang w:val="kk-KZ"/>
        </w:rPr>
        <w:t>,</w:t>
      </w:r>
      <w:r w:rsidRPr="00C71D90">
        <w:rPr>
          <w:rFonts w:ascii="Times New Roman" w:hAnsi="Times New Roman" w:cs="Times New Roman"/>
          <w:b/>
          <w:i/>
          <w:color w:val="FF0000"/>
          <w:sz w:val="24"/>
          <w:szCs w:val="24"/>
          <w:lang w:val="kk-KZ"/>
        </w:rPr>
        <w:t xml:space="preserve"> олар мыналар: 1.</w:t>
      </w:r>
      <w:r>
        <w:rPr>
          <w:rFonts w:ascii="Times New Roman" w:hAnsi="Times New Roman" w:cs="Times New Roman"/>
          <w:b/>
          <w:i/>
          <w:color w:val="FF0000"/>
          <w:sz w:val="24"/>
          <w:szCs w:val="24"/>
          <w:lang w:val="kk-KZ"/>
        </w:rPr>
        <w:t xml:space="preserve"> Дәстүрлі рецензияның арнаулы басылымдар бетіне көшуі. 2.</w:t>
      </w:r>
      <w:r w:rsidRPr="00C71D90">
        <w:rPr>
          <w:rFonts w:ascii="Times New Roman" w:hAnsi="Times New Roman" w:cs="Times New Roman"/>
          <w:b/>
          <w:i/>
          <w:color w:val="FF0000"/>
          <w:sz w:val="24"/>
          <w:szCs w:val="24"/>
          <w:lang w:val="kk-KZ"/>
        </w:rPr>
        <w:t xml:space="preserve"> Мәтіннің ақпараттық</w:t>
      </w:r>
      <w:r>
        <w:rPr>
          <w:rFonts w:ascii="Times New Roman" w:hAnsi="Times New Roman" w:cs="Times New Roman"/>
          <w:b/>
          <w:i/>
          <w:color w:val="FF0000"/>
          <w:sz w:val="24"/>
          <w:szCs w:val="24"/>
          <w:lang w:val="kk-KZ"/>
        </w:rPr>
        <w:t xml:space="preserve"> сипатының айқындала түсуі. 3</w:t>
      </w:r>
      <w:r w:rsidRPr="00C71D90">
        <w:rPr>
          <w:rFonts w:ascii="Times New Roman" w:hAnsi="Times New Roman" w:cs="Times New Roman"/>
          <w:b/>
          <w:i/>
          <w:color w:val="FF0000"/>
          <w:sz w:val="24"/>
          <w:szCs w:val="24"/>
          <w:lang w:val="kk-KZ"/>
        </w:rPr>
        <w:t>. Оның жарнамалық, имидждік</w:t>
      </w:r>
      <w:r>
        <w:rPr>
          <w:rFonts w:ascii="Times New Roman" w:hAnsi="Times New Roman" w:cs="Times New Roman"/>
          <w:b/>
          <w:i/>
          <w:color w:val="FF0000"/>
          <w:sz w:val="24"/>
          <w:szCs w:val="24"/>
          <w:lang w:val="kk-KZ"/>
        </w:rPr>
        <w:t xml:space="preserve"> бояуының қалыңдығы. 4. Мәтін көлемінің қысқаруы. 5</w:t>
      </w:r>
      <w:r w:rsidRPr="00C71D90">
        <w:rPr>
          <w:rFonts w:ascii="Times New Roman" w:hAnsi="Times New Roman" w:cs="Times New Roman"/>
          <w:b/>
          <w:i/>
          <w:color w:val="FF0000"/>
          <w:sz w:val="24"/>
          <w:szCs w:val="24"/>
          <w:lang w:val="kk-KZ"/>
        </w:rPr>
        <w:t xml:space="preserve">. Шығарманың </w:t>
      </w:r>
      <w:r>
        <w:rPr>
          <w:rFonts w:ascii="Times New Roman" w:hAnsi="Times New Roman" w:cs="Times New Roman"/>
          <w:b/>
          <w:i/>
          <w:color w:val="FF0000"/>
          <w:sz w:val="24"/>
          <w:szCs w:val="24"/>
          <w:lang w:val="kk-KZ"/>
        </w:rPr>
        <w:t>бір қырын</w:t>
      </w:r>
      <w:r w:rsidRPr="00C71D90">
        <w:rPr>
          <w:rFonts w:ascii="Times New Roman" w:hAnsi="Times New Roman" w:cs="Times New Roman"/>
          <w:b/>
          <w:i/>
          <w:color w:val="FF0000"/>
          <w:sz w:val="24"/>
          <w:szCs w:val="24"/>
          <w:lang w:val="kk-KZ"/>
        </w:rPr>
        <w:t xml:space="preserve"> ғана тілге тиек етуі</w:t>
      </w:r>
      <w:r>
        <w:rPr>
          <w:rFonts w:ascii="Times New Roman" w:hAnsi="Times New Roman" w:cs="Times New Roman"/>
          <w:b/>
          <w:i/>
          <w:color w:val="FF0000"/>
          <w:sz w:val="24"/>
          <w:szCs w:val="24"/>
          <w:lang w:val="kk-KZ"/>
        </w:rPr>
        <w:t>. 6</w:t>
      </w:r>
      <w:r w:rsidRPr="00C71D90">
        <w:rPr>
          <w:rFonts w:ascii="Times New Roman" w:hAnsi="Times New Roman" w:cs="Times New Roman"/>
          <w:b/>
          <w:i/>
          <w:color w:val="FF0000"/>
          <w:sz w:val="24"/>
          <w:szCs w:val="24"/>
          <w:lang w:val="kk-KZ"/>
        </w:rPr>
        <w:t>.</w:t>
      </w:r>
      <w:r>
        <w:rPr>
          <w:rFonts w:ascii="Times New Roman" w:hAnsi="Times New Roman" w:cs="Times New Roman"/>
          <w:b/>
          <w:i/>
          <w:color w:val="FF0000"/>
          <w:sz w:val="24"/>
          <w:szCs w:val="24"/>
          <w:lang w:val="kk-KZ"/>
        </w:rPr>
        <w:t xml:space="preserve"> Шынайы сыни пікір мен ұсыныстың жоқтығы, марапаттау сарынының, эсселік сипаттың белең алуы. 7.</w:t>
      </w:r>
      <w:r w:rsidRPr="00C71D90">
        <w:rPr>
          <w:rFonts w:ascii="Times New Roman" w:hAnsi="Times New Roman" w:cs="Times New Roman"/>
          <w:b/>
          <w:i/>
          <w:color w:val="FF0000"/>
          <w:sz w:val="24"/>
          <w:szCs w:val="24"/>
          <w:lang w:val="kk-KZ"/>
        </w:rPr>
        <w:t xml:space="preserve"> </w:t>
      </w:r>
      <w:r>
        <w:rPr>
          <w:rFonts w:ascii="Times New Roman" w:hAnsi="Times New Roman" w:cs="Times New Roman"/>
          <w:b/>
          <w:i/>
          <w:color w:val="FF0000"/>
          <w:sz w:val="24"/>
          <w:szCs w:val="24"/>
          <w:lang w:val="kk-KZ"/>
        </w:rPr>
        <w:t>Рецензия лексикасына тусовка ст</w:t>
      </w:r>
      <w:r w:rsidRPr="002E4759">
        <w:rPr>
          <w:rFonts w:ascii="Times New Roman" w:hAnsi="Times New Roman" w:cs="Times New Roman"/>
          <w:b/>
          <w:i/>
          <w:color w:val="FF0000"/>
          <w:sz w:val="24"/>
          <w:szCs w:val="24"/>
          <w:lang w:val="kk-KZ"/>
        </w:rPr>
        <w:t>ё</w:t>
      </w:r>
      <w:r w:rsidRPr="00C71D90">
        <w:rPr>
          <w:rFonts w:ascii="Times New Roman" w:hAnsi="Times New Roman" w:cs="Times New Roman"/>
          <w:b/>
          <w:i/>
          <w:color w:val="FF0000"/>
          <w:sz w:val="24"/>
          <w:szCs w:val="24"/>
          <w:lang w:val="kk-KZ"/>
        </w:rPr>
        <w:t>бінің</w:t>
      </w:r>
      <w:r>
        <w:rPr>
          <w:rFonts w:ascii="Times New Roman" w:hAnsi="Times New Roman" w:cs="Times New Roman"/>
          <w:b/>
          <w:i/>
          <w:color w:val="FF0000"/>
          <w:sz w:val="24"/>
          <w:szCs w:val="24"/>
          <w:lang w:val="kk-KZ"/>
        </w:rPr>
        <w:t xml:space="preserve"> (бас қосу, жиын қалжыңы, ирониясы)</w:t>
      </w:r>
      <w:r w:rsidRPr="00C71D90">
        <w:rPr>
          <w:rFonts w:ascii="Times New Roman" w:hAnsi="Times New Roman" w:cs="Times New Roman"/>
          <w:b/>
          <w:i/>
          <w:color w:val="FF0000"/>
          <w:sz w:val="24"/>
          <w:szCs w:val="24"/>
          <w:lang w:val="kk-KZ"/>
        </w:rPr>
        <w:t xml:space="preserve">,  сәнге айналған көше тілінің енуі. </w:t>
      </w:r>
      <w:r>
        <w:rPr>
          <w:rFonts w:ascii="Times New Roman" w:hAnsi="Times New Roman" w:cs="Times New Roman"/>
          <w:b/>
          <w:i/>
          <w:color w:val="FF0000"/>
          <w:sz w:val="24"/>
          <w:szCs w:val="24"/>
          <w:lang w:val="kk-KZ"/>
        </w:rPr>
        <w:t>8. Қазіргі рецензияның бір мекенде, қос мекенде ғана емес, үш мекенде де еркін өмір сүре алуы.</w:t>
      </w:r>
    </w:p>
    <w:p w:rsidR="004E213A" w:rsidRPr="00203842" w:rsidRDefault="004E213A" w:rsidP="004E213A">
      <w:pPr>
        <w:tabs>
          <w:tab w:val="left" w:pos="0"/>
        </w:tabs>
        <w:spacing w:after="0"/>
        <w:ind w:right="-2"/>
        <w:jc w:val="both"/>
        <w:rPr>
          <w:rFonts w:ascii="Times New Roman" w:hAnsi="Times New Roman" w:cs="Times New Roman"/>
          <w:sz w:val="24"/>
          <w:szCs w:val="24"/>
          <w:lang w:val="kk-KZ"/>
        </w:rPr>
      </w:pPr>
    </w:p>
    <w:p w:rsidR="004E213A" w:rsidRPr="001039CB" w:rsidRDefault="004E213A" w:rsidP="004E213A">
      <w:pPr>
        <w:tabs>
          <w:tab w:val="left" w:pos="0"/>
        </w:tabs>
        <w:ind w:right="-2"/>
        <w:jc w:val="both"/>
        <w:rPr>
          <w:rFonts w:ascii="Kz Times New Roman" w:eastAsia="??" w:hAnsi="Kz Times New Roman" w:cs="Kz Times New Roman"/>
          <w:b/>
          <w:noProof/>
          <w:color w:val="000000"/>
          <w:u w:val="single"/>
          <w:lang w:val="kk-KZ"/>
        </w:rPr>
      </w:pPr>
      <w:r w:rsidRPr="001039CB">
        <w:rPr>
          <w:rFonts w:ascii="Kz Times New Roman" w:eastAsia="??" w:hAnsi="Kz Times New Roman" w:cs="Kz Times New Roman"/>
          <w:b/>
          <w:noProof/>
          <w:color w:val="000000"/>
          <w:u w:val="single"/>
          <w:lang w:val="kk-KZ"/>
        </w:rPr>
        <w:t>Рецензияның тарихи негіздері</w:t>
      </w:r>
    </w:p>
    <w:p w:rsidR="004E213A" w:rsidRPr="00B31632" w:rsidRDefault="004E213A" w:rsidP="004E213A">
      <w:pPr>
        <w:tabs>
          <w:tab w:val="left" w:pos="0"/>
        </w:tabs>
        <w:ind w:right="-2"/>
        <w:jc w:val="both"/>
        <w:rPr>
          <w:rFonts w:ascii="Kz Times New Roman" w:eastAsia="??" w:hAnsi="Kz Times New Roman" w:cs="Kz Times New Roman"/>
          <w:b/>
          <w:noProof/>
          <w:color w:val="000000"/>
          <w:lang w:val="kk-KZ"/>
        </w:rPr>
      </w:pPr>
      <w:r w:rsidRPr="00D82A11">
        <w:rPr>
          <w:rFonts w:ascii="Kz Times New Roman" w:eastAsia="??" w:hAnsi="Kz Times New Roman" w:cs="Kz Times New Roman"/>
          <w:b/>
          <w:noProof/>
          <w:color w:val="000000"/>
          <w:lang w:val="kk-KZ"/>
        </w:rPr>
        <w:t>Ілияс Жансүгіров, «Құлагер» поэмасынан үзінді.</w:t>
      </w:r>
    </w:p>
    <w:p w:rsidR="004E213A" w:rsidRPr="00D76248" w:rsidRDefault="004E213A" w:rsidP="004E213A">
      <w:pPr>
        <w:spacing w:line="240" w:lineRule="auto"/>
        <w:jc w:val="both"/>
        <w:rPr>
          <w:rFonts w:ascii="Times New Roman" w:hAnsi="Times New Roman" w:cs="Times New Roman"/>
          <w:color w:val="000000" w:themeColor="text1"/>
          <w:sz w:val="24"/>
          <w:szCs w:val="24"/>
          <w:lang w:val="kk-KZ"/>
        </w:rPr>
      </w:pPr>
      <w:r w:rsidRPr="00D76248">
        <w:rPr>
          <w:rFonts w:ascii="Times New Roman" w:hAnsi="Times New Roman" w:cs="Times New Roman"/>
          <w:color w:val="000000" w:themeColor="text1"/>
          <w:sz w:val="24"/>
          <w:szCs w:val="24"/>
          <w:lang w:val="kk-KZ"/>
        </w:rPr>
        <w:t>Күреңбай көзі тұнып көп қадалды,</w:t>
      </w:r>
    </w:p>
    <w:p w:rsidR="004E213A" w:rsidRPr="00D76248" w:rsidRDefault="004E213A" w:rsidP="004E213A">
      <w:pPr>
        <w:spacing w:line="240" w:lineRule="auto"/>
        <w:jc w:val="both"/>
        <w:rPr>
          <w:rFonts w:ascii="Times New Roman" w:hAnsi="Times New Roman" w:cs="Times New Roman"/>
          <w:color w:val="000000" w:themeColor="text1"/>
          <w:sz w:val="24"/>
          <w:szCs w:val="24"/>
          <w:lang w:val="kk-KZ"/>
        </w:rPr>
      </w:pPr>
      <w:r w:rsidRPr="00D76248">
        <w:rPr>
          <w:rFonts w:ascii="Times New Roman" w:hAnsi="Times New Roman" w:cs="Times New Roman"/>
          <w:color w:val="000000" w:themeColor="text1"/>
          <w:sz w:val="24"/>
          <w:szCs w:val="24"/>
          <w:lang w:val="kk-KZ"/>
        </w:rPr>
        <w:t>Айналып алды-артына көзін салды.</w:t>
      </w:r>
    </w:p>
    <w:p w:rsidR="004E213A" w:rsidRPr="00D76248" w:rsidRDefault="004E213A" w:rsidP="004E213A">
      <w:pPr>
        <w:spacing w:line="240" w:lineRule="auto"/>
        <w:jc w:val="both"/>
        <w:rPr>
          <w:rFonts w:ascii="Times New Roman" w:hAnsi="Times New Roman" w:cs="Times New Roman"/>
          <w:color w:val="000000" w:themeColor="text1"/>
          <w:sz w:val="24"/>
          <w:szCs w:val="24"/>
          <w:lang w:val="kk-KZ"/>
        </w:rPr>
      </w:pPr>
      <w:r w:rsidRPr="00D76248">
        <w:rPr>
          <w:rFonts w:ascii="Times New Roman" w:hAnsi="Times New Roman" w:cs="Times New Roman"/>
          <w:color w:val="000000" w:themeColor="text1"/>
          <w:sz w:val="24"/>
          <w:szCs w:val="24"/>
          <w:lang w:val="kk-KZ"/>
        </w:rPr>
        <w:t>Естуге Күреңбайдың байлау сөзін</w:t>
      </w:r>
    </w:p>
    <w:p w:rsidR="004E213A" w:rsidRPr="00D76248" w:rsidRDefault="004E213A" w:rsidP="004E213A">
      <w:pPr>
        <w:spacing w:line="240" w:lineRule="auto"/>
        <w:jc w:val="both"/>
        <w:rPr>
          <w:rFonts w:ascii="Times New Roman" w:hAnsi="Times New Roman" w:cs="Times New Roman"/>
          <w:color w:val="000000" w:themeColor="text1"/>
          <w:sz w:val="24"/>
          <w:szCs w:val="24"/>
          <w:lang w:val="kk-KZ"/>
        </w:rPr>
      </w:pPr>
      <w:r w:rsidRPr="00D76248">
        <w:rPr>
          <w:rFonts w:ascii="Times New Roman" w:hAnsi="Times New Roman" w:cs="Times New Roman"/>
          <w:color w:val="000000" w:themeColor="text1"/>
          <w:sz w:val="24"/>
          <w:szCs w:val="24"/>
          <w:lang w:val="kk-KZ"/>
        </w:rPr>
        <w:t>Тарқамай көптің тобы тұрып қалды.</w:t>
      </w:r>
    </w:p>
    <w:p w:rsidR="004E213A" w:rsidRPr="005D32EF" w:rsidRDefault="004E213A" w:rsidP="004E213A">
      <w:pPr>
        <w:jc w:val="both"/>
        <w:rPr>
          <w:rFonts w:ascii="Times New Roman" w:hAnsi="Times New Roman" w:cs="Times New Roman"/>
          <w:color w:val="000000" w:themeColor="text1"/>
          <w:sz w:val="24"/>
          <w:szCs w:val="24"/>
          <w:lang w:val="kk-KZ"/>
        </w:rPr>
      </w:pPr>
    </w:p>
    <w:p w:rsidR="004E213A" w:rsidRPr="00030917" w:rsidRDefault="004E213A" w:rsidP="004E213A">
      <w:pPr>
        <w:spacing w:line="240" w:lineRule="auto"/>
        <w:jc w:val="both"/>
        <w:rPr>
          <w:rFonts w:ascii="Times New Roman" w:hAnsi="Times New Roman" w:cs="Times New Roman"/>
          <w:color w:val="000000" w:themeColor="text1"/>
          <w:sz w:val="24"/>
          <w:szCs w:val="24"/>
          <w:lang w:val="kk-KZ"/>
        </w:rPr>
      </w:pPr>
      <w:r w:rsidRPr="00030917">
        <w:rPr>
          <w:rFonts w:ascii="Times New Roman" w:hAnsi="Times New Roman" w:cs="Times New Roman"/>
          <w:color w:val="000000" w:themeColor="text1"/>
          <w:sz w:val="24"/>
          <w:szCs w:val="24"/>
          <w:lang w:val="kk-KZ"/>
        </w:rPr>
        <w:t xml:space="preserve">Күреңбай көріп тұрып артын, алдын: </w:t>
      </w:r>
    </w:p>
    <w:p w:rsidR="004E213A" w:rsidRPr="00030917" w:rsidRDefault="004E213A" w:rsidP="004E213A">
      <w:pPr>
        <w:spacing w:line="240" w:lineRule="auto"/>
        <w:jc w:val="both"/>
        <w:rPr>
          <w:rFonts w:ascii="Times New Roman" w:hAnsi="Times New Roman" w:cs="Times New Roman"/>
          <w:color w:val="000000" w:themeColor="text1"/>
          <w:sz w:val="24"/>
          <w:szCs w:val="24"/>
          <w:lang w:val="kk-KZ"/>
        </w:rPr>
      </w:pPr>
      <w:r w:rsidRPr="00030917">
        <w:rPr>
          <w:rFonts w:ascii="Times New Roman" w:hAnsi="Times New Roman" w:cs="Times New Roman"/>
          <w:color w:val="000000" w:themeColor="text1"/>
          <w:sz w:val="24"/>
          <w:szCs w:val="24"/>
          <w:lang w:val="kk-KZ"/>
        </w:rPr>
        <w:t>«Жануар жүйрігі екен жылқы малдың,</w:t>
      </w:r>
    </w:p>
    <w:p w:rsidR="004E213A" w:rsidRPr="00553CC9" w:rsidRDefault="004E213A" w:rsidP="004E213A">
      <w:pPr>
        <w:spacing w:line="240" w:lineRule="auto"/>
        <w:jc w:val="both"/>
        <w:rPr>
          <w:rFonts w:ascii="Times New Roman" w:hAnsi="Times New Roman" w:cs="Times New Roman"/>
          <w:color w:val="000000" w:themeColor="text1"/>
          <w:sz w:val="24"/>
          <w:szCs w:val="24"/>
          <w:lang w:val="kk-KZ"/>
        </w:rPr>
      </w:pPr>
      <w:r w:rsidRPr="00553CC9">
        <w:rPr>
          <w:rFonts w:ascii="Times New Roman" w:hAnsi="Times New Roman" w:cs="Times New Roman"/>
          <w:color w:val="000000" w:themeColor="text1"/>
          <w:sz w:val="24"/>
          <w:szCs w:val="24"/>
          <w:lang w:val="kk-KZ"/>
        </w:rPr>
        <w:t>Жері ұзақ, күші алдында ерен жүйрік,</w:t>
      </w:r>
    </w:p>
    <w:p w:rsidR="004E213A" w:rsidRPr="00553CC9" w:rsidRDefault="004E213A" w:rsidP="004E213A">
      <w:pPr>
        <w:spacing w:line="240" w:lineRule="auto"/>
        <w:jc w:val="both"/>
        <w:rPr>
          <w:rFonts w:ascii="Times New Roman" w:hAnsi="Times New Roman" w:cs="Times New Roman"/>
          <w:color w:val="000000" w:themeColor="text1"/>
          <w:sz w:val="24"/>
          <w:szCs w:val="24"/>
          <w:lang w:val="kk-KZ"/>
        </w:rPr>
      </w:pPr>
      <w:r w:rsidRPr="00553CC9">
        <w:rPr>
          <w:rFonts w:ascii="Times New Roman" w:hAnsi="Times New Roman" w:cs="Times New Roman"/>
          <w:color w:val="000000" w:themeColor="text1"/>
          <w:sz w:val="24"/>
          <w:szCs w:val="24"/>
          <w:lang w:val="kk-KZ"/>
        </w:rPr>
        <w:t>Бітімі өзі айтып тұр жануардың.</w:t>
      </w:r>
    </w:p>
    <w:p w:rsidR="004E213A" w:rsidRPr="00553CC9" w:rsidRDefault="004E213A" w:rsidP="004E213A">
      <w:pPr>
        <w:jc w:val="both"/>
        <w:rPr>
          <w:rFonts w:ascii="Times New Roman" w:hAnsi="Times New Roman" w:cs="Times New Roman"/>
          <w:color w:val="000000" w:themeColor="text1"/>
          <w:sz w:val="24"/>
          <w:szCs w:val="24"/>
          <w:lang w:val="kk-KZ"/>
        </w:rPr>
      </w:pPr>
    </w:p>
    <w:p w:rsidR="004E213A" w:rsidRPr="004E213A" w:rsidRDefault="004E213A" w:rsidP="004E213A">
      <w:pPr>
        <w:jc w:val="both"/>
        <w:rPr>
          <w:rFonts w:ascii="Times New Roman" w:hAnsi="Times New Roman" w:cs="Times New Roman"/>
          <w:color w:val="000000" w:themeColor="text1"/>
          <w:sz w:val="24"/>
          <w:szCs w:val="24"/>
          <w:lang w:val="kk-KZ"/>
        </w:rPr>
      </w:pPr>
      <w:r w:rsidRPr="004E213A">
        <w:rPr>
          <w:rFonts w:ascii="Times New Roman" w:hAnsi="Times New Roman" w:cs="Times New Roman"/>
          <w:color w:val="000000" w:themeColor="text1"/>
          <w:sz w:val="24"/>
          <w:szCs w:val="24"/>
          <w:lang w:val="kk-KZ"/>
        </w:rPr>
        <w:t>Келіскен кескін мынау, омыраудың</w:t>
      </w:r>
    </w:p>
    <w:p w:rsidR="004E213A" w:rsidRPr="004E213A" w:rsidRDefault="004E213A" w:rsidP="004E213A">
      <w:pPr>
        <w:jc w:val="both"/>
        <w:rPr>
          <w:rFonts w:ascii="Times New Roman" w:hAnsi="Times New Roman" w:cs="Times New Roman"/>
          <w:color w:val="000000" w:themeColor="text1"/>
          <w:sz w:val="24"/>
          <w:szCs w:val="24"/>
          <w:lang w:val="kk-KZ"/>
        </w:rPr>
      </w:pPr>
      <w:r w:rsidRPr="004E213A">
        <w:rPr>
          <w:rFonts w:ascii="Times New Roman" w:hAnsi="Times New Roman" w:cs="Times New Roman"/>
          <w:color w:val="000000" w:themeColor="text1"/>
          <w:sz w:val="24"/>
          <w:szCs w:val="24"/>
          <w:lang w:val="kk-KZ"/>
        </w:rPr>
        <w:t>Өзі айтар: қаратам, - деп, - қазақ қауымын.</w:t>
      </w:r>
    </w:p>
    <w:p w:rsidR="004E213A" w:rsidRPr="004E213A" w:rsidRDefault="004E213A" w:rsidP="004E213A">
      <w:pPr>
        <w:jc w:val="both"/>
        <w:rPr>
          <w:rFonts w:ascii="Times New Roman" w:hAnsi="Times New Roman" w:cs="Times New Roman"/>
          <w:color w:val="000000" w:themeColor="text1"/>
          <w:sz w:val="24"/>
          <w:szCs w:val="24"/>
          <w:lang w:val="kk-KZ"/>
        </w:rPr>
      </w:pPr>
      <w:r w:rsidRPr="004E213A">
        <w:rPr>
          <w:rFonts w:ascii="Times New Roman" w:hAnsi="Times New Roman" w:cs="Times New Roman"/>
          <w:color w:val="000000" w:themeColor="text1"/>
          <w:sz w:val="24"/>
          <w:szCs w:val="24"/>
          <w:lang w:val="kk-KZ"/>
        </w:rPr>
        <w:t>Сом аяқ, быртық бақай, болат тұяқ</w:t>
      </w:r>
    </w:p>
    <w:p w:rsidR="004E213A" w:rsidRPr="004E213A" w:rsidRDefault="004E213A" w:rsidP="004E213A">
      <w:pPr>
        <w:jc w:val="both"/>
        <w:rPr>
          <w:rFonts w:ascii="Times New Roman" w:hAnsi="Times New Roman" w:cs="Times New Roman"/>
          <w:color w:val="000000" w:themeColor="text1"/>
          <w:sz w:val="24"/>
          <w:szCs w:val="24"/>
          <w:lang w:val="kk-KZ"/>
        </w:rPr>
      </w:pPr>
      <w:r w:rsidRPr="004E213A">
        <w:rPr>
          <w:rFonts w:ascii="Times New Roman" w:hAnsi="Times New Roman" w:cs="Times New Roman"/>
          <w:color w:val="000000" w:themeColor="text1"/>
          <w:sz w:val="24"/>
          <w:szCs w:val="24"/>
          <w:lang w:val="kk-KZ"/>
        </w:rPr>
        <w:t>Тасындай шұбар ала Көкшетаудың.</w:t>
      </w:r>
    </w:p>
    <w:p w:rsidR="004E213A" w:rsidRPr="004E213A" w:rsidRDefault="004E213A" w:rsidP="004E213A">
      <w:pPr>
        <w:jc w:val="both"/>
        <w:rPr>
          <w:rFonts w:ascii="Times New Roman" w:hAnsi="Times New Roman" w:cs="Times New Roman"/>
          <w:color w:val="000000" w:themeColor="text1"/>
          <w:sz w:val="24"/>
          <w:szCs w:val="24"/>
          <w:lang w:val="kk-KZ"/>
        </w:rPr>
      </w:pPr>
    </w:p>
    <w:p w:rsidR="004E213A" w:rsidRPr="004E213A" w:rsidRDefault="004E213A" w:rsidP="004E213A">
      <w:pPr>
        <w:jc w:val="both"/>
        <w:rPr>
          <w:rFonts w:ascii="Times New Roman" w:hAnsi="Times New Roman" w:cs="Times New Roman"/>
          <w:color w:val="000000" w:themeColor="text1"/>
          <w:sz w:val="24"/>
          <w:szCs w:val="24"/>
          <w:lang w:val="kk-KZ"/>
        </w:rPr>
      </w:pPr>
      <w:r w:rsidRPr="004E213A">
        <w:rPr>
          <w:rFonts w:ascii="Times New Roman" w:hAnsi="Times New Roman" w:cs="Times New Roman"/>
          <w:color w:val="000000" w:themeColor="text1"/>
          <w:sz w:val="24"/>
          <w:szCs w:val="24"/>
          <w:lang w:val="kk-KZ"/>
        </w:rPr>
        <w:t>Тәует бас, қамыс құлақ, қуарған жақ,</w:t>
      </w:r>
    </w:p>
    <w:p w:rsidR="004E213A" w:rsidRPr="004E213A" w:rsidRDefault="004E213A" w:rsidP="004E213A">
      <w:pPr>
        <w:jc w:val="both"/>
        <w:rPr>
          <w:rFonts w:ascii="Times New Roman" w:hAnsi="Times New Roman" w:cs="Times New Roman"/>
          <w:color w:val="000000" w:themeColor="text1"/>
          <w:sz w:val="24"/>
          <w:szCs w:val="24"/>
          <w:lang w:val="kk-KZ"/>
        </w:rPr>
      </w:pPr>
      <w:r w:rsidRPr="004E213A">
        <w:rPr>
          <w:rFonts w:ascii="Times New Roman" w:hAnsi="Times New Roman" w:cs="Times New Roman"/>
          <w:color w:val="000000" w:themeColor="text1"/>
          <w:sz w:val="24"/>
          <w:szCs w:val="24"/>
          <w:lang w:val="kk-KZ"/>
        </w:rPr>
        <w:t>Құлан жал, бұлан мойын, қой жұтқыншақ,</w:t>
      </w:r>
    </w:p>
    <w:p w:rsidR="004E213A" w:rsidRPr="004E213A" w:rsidRDefault="004E213A" w:rsidP="004E213A">
      <w:pPr>
        <w:jc w:val="both"/>
        <w:rPr>
          <w:rFonts w:ascii="Times New Roman" w:hAnsi="Times New Roman" w:cs="Times New Roman"/>
          <w:color w:val="000000" w:themeColor="text1"/>
          <w:sz w:val="24"/>
          <w:szCs w:val="24"/>
          <w:lang w:val="kk-KZ"/>
        </w:rPr>
      </w:pPr>
      <w:r w:rsidRPr="004E213A">
        <w:rPr>
          <w:rFonts w:ascii="Times New Roman" w:hAnsi="Times New Roman" w:cs="Times New Roman"/>
          <w:color w:val="000000" w:themeColor="text1"/>
          <w:sz w:val="24"/>
          <w:szCs w:val="24"/>
          <w:lang w:val="kk-KZ"/>
        </w:rPr>
        <w:t>Қоян жон, жазық жая, жауырынды,</w:t>
      </w:r>
    </w:p>
    <w:p w:rsidR="004E213A" w:rsidRPr="004E213A" w:rsidRDefault="004E213A" w:rsidP="004E213A">
      <w:pPr>
        <w:jc w:val="both"/>
        <w:rPr>
          <w:rFonts w:ascii="Times New Roman" w:hAnsi="Times New Roman" w:cs="Times New Roman"/>
          <w:color w:val="000000" w:themeColor="text1"/>
          <w:sz w:val="24"/>
          <w:szCs w:val="24"/>
          <w:lang w:val="kk-KZ"/>
        </w:rPr>
      </w:pPr>
      <w:r w:rsidRPr="004E213A">
        <w:rPr>
          <w:rFonts w:ascii="Times New Roman" w:hAnsi="Times New Roman" w:cs="Times New Roman"/>
          <w:color w:val="000000" w:themeColor="text1"/>
          <w:sz w:val="24"/>
          <w:szCs w:val="24"/>
          <w:lang w:val="kk-KZ"/>
        </w:rPr>
        <w:t>Құс топшы, қос шынтағы қалқыңқырақ.</w:t>
      </w:r>
    </w:p>
    <w:p w:rsidR="004E213A" w:rsidRPr="004E213A" w:rsidRDefault="004E213A" w:rsidP="004E213A">
      <w:pPr>
        <w:jc w:val="both"/>
        <w:rPr>
          <w:rFonts w:ascii="Times New Roman" w:hAnsi="Times New Roman" w:cs="Times New Roman"/>
          <w:color w:val="000000" w:themeColor="text1"/>
          <w:sz w:val="24"/>
          <w:szCs w:val="24"/>
          <w:lang w:val="kk-KZ"/>
        </w:rPr>
      </w:pPr>
    </w:p>
    <w:p w:rsidR="004E213A" w:rsidRPr="004E213A" w:rsidRDefault="004E213A" w:rsidP="004E213A">
      <w:pPr>
        <w:jc w:val="both"/>
        <w:rPr>
          <w:rFonts w:ascii="Times New Roman" w:hAnsi="Times New Roman" w:cs="Times New Roman"/>
          <w:color w:val="000000" w:themeColor="text1"/>
          <w:sz w:val="24"/>
          <w:szCs w:val="24"/>
          <w:lang w:val="kk-KZ"/>
        </w:rPr>
      </w:pPr>
      <w:r w:rsidRPr="004E213A">
        <w:rPr>
          <w:rFonts w:ascii="Times New Roman" w:hAnsi="Times New Roman" w:cs="Times New Roman"/>
          <w:color w:val="000000" w:themeColor="text1"/>
          <w:sz w:val="24"/>
          <w:szCs w:val="24"/>
          <w:lang w:val="kk-KZ"/>
        </w:rPr>
        <w:t>Сіңірлі, жер соғарлы, аяғы тік,</w:t>
      </w:r>
    </w:p>
    <w:p w:rsidR="004E213A" w:rsidRPr="004E213A" w:rsidRDefault="004E213A" w:rsidP="004E213A">
      <w:pPr>
        <w:jc w:val="both"/>
        <w:rPr>
          <w:rFonts w:ascii="Times New Roman" w:hAnsi="Times New Roman" w:cs="Times New Roman"/>
          <w:color w:val="000000" w:themeColor="text1"/>
          <w:sz w:val="24"/>
          <w:szCs w:val="24"/>
          <w:lang w:val="kk-KZ"/>
        </w:rPr>
      </w:pPr>
      <w:r w:rsidRPr="004E213A">
        <w:rPr>
          <w:rFonts w:ascii="Times New Roman" w:hAnsi="Times New Roman" w:cs="Times New Roman"/>
          <w:color w:val="000000" w:themeColor="text1"/>
          <w:sz w:val="24"/>
          <w:szCs w:val="24"/>
          <w:lang w:val="kk-KZ"/>
        </w:rPr>
        <w:t xml:space="preserve">Түлкі төс, тазы тізе, ит жіліншік, </w:t>
      </w:r>
    </w:p>
    <w:p w:rsidR="004E213A" w:rsidRPr="004E213A" w:rsidRDefault="004E213A" w:rsidP="004E213A">
      <w:pPr>
        <w:jc w:val="both"/>
        <w:rPr>
          <w:rFonts w:ascii="Times New Roman" w:hAnsi="Times New Roman" w:cs="Times New Roman"/>
          <w:color w:val="000000" w:themeColor="text1"/>
          <w:sz w:val="24"/>
          <w:szCs w:val="24"/>
          <w:lang w:val="kk-KZ"/>
        </w:rPr>
      </w:pPr>
      <w:r w:rsidRPr="004E213A">
        <w:rPr>
          <w:rFonts w:ascii="Times New Roman" w:hAnsi="Times New Roman" w:cs="Times New Roman"/>
          <w:color w:val="000000" w:themeColor="text1"/>
          <w:sz w:val="24"/>
          <w:szCs w:val="24"/>
          <w:lang w:val="kk-KZ"/>
        </w:rPr>
        <w:t>Шашақты, шақпақ етті, аласа ұршық;</w:t>
      </w:r>
    </w:p>
    <w:p w:rsidR="004E213A" w:rsidRPr="004E213A" w:rsidRDefault="004E213A" w:rsidP="004E213A">
      <w:pPr>
        <w:jc w:val="both"/>
        <w:rPr>
          <w:rFonts w:ascii="Times New Roman" w:hAnsi="Times New Roman" w:cs="Times New Roman"/>
          <w:color w:val="000000" w:themeColor="text1"/>
          <w:sz w:val="24"/>
          <w:szCs w:val="24"/>
          <w:lang w:val="kk-KZ"/>
        </w:rPr>
      </w:pPr>
      <w:r w:rsidRPr="004E213A">
        <w:rPr>
          <w:rFonts w:ascii="Times New Roman" w:hAnsi="Times New Roman" w:cs="Times New Roman"/>
          <w:color w:val="000000" w:themeColor="text1"/>
          <w:sz w:val="24"/>
          <w:szCs w:val="24"/>
          <w:lang w:val="kk-KZ"/>
        </w:rPr>
        <w:t>Құндыздық қалай біткен құйрыққа дүп?</w:t>
      </w:r>
    </w:p>
    <w:p w:rsidR="004E213A" w:rsidRPr="004E213A" w:rsidRDefault="004E213A" w:rsidP="004E213A">
      <w:pPr>
        <w:jc w:val="both"/>
        <w:rPr>
          <w:rFonts w:ascii="Times New Roman" w:hAnsi="Times New Roman" w:cs="Times New Roman"/>
          <w:color w:val="000000" w:themeColor="text1"/>
          <w:sz w:val="24"/>
          <w:szCs w:val="24"/>
          <w:lang w:val="kk-KZ"/>
        </w:rPr>
      </w:pPr>
    </w:p>
    <w:p w:rsidR="004E213A" w:rsidRPr="004E213A" w:rsidRDefault="004E213A" w:rsidP="004E213A">
      <w:pPr>
        <w:jc w:val="both"/>
        <w:rPr>
          <w:rFonts w:ascii="Times New Roman" w:hAnsi="Times New Roman" w:cs="Times New Roman"/>
          <w:color w:val="000000" w:themeColor="text1"/>
          <w:sz w:val="24"/>
          <w:szCs w:val="24"/>
          <w:lang w:val="kk-KZ"/>
        </w:rPr>
      </w:pPr>
      <w:r w:rsidRPr="004E213A">
        <w:rPr>
          <w:rFonts w:ascii="Times New Roman" w:hAnsi="Times New Roman" w:cs="Times New Roman"/>
          <w:color w:val="000000" w:themeColor="text1"/>
          <w:sz w:val="24"/>
          <w:szCs w:val="24"/>
          <w:lang w:val="kk-KZ"/>
        </w:rPr>
        <w:t>Қоқанның жібегіндей жеңіл құйрық,</w:t>
      </w:r>
    </w:p>
    <w:p w:rsidR="004E213A" w:rsidRPr="004E213A" w:rsidRDefault="004E213A" w:rsidP="004E213A">
      <w:pPr>
        <w:jc w:val="both"/>
        <w:rPr>
          <w:rFonts w:ascii="Times New Roman" w:hAnsi="Times New Roman" w:cs="Times New Roman"/>
          <w:color w:val="000000" w:themeColor="text1"/>
          <w:sz w:val="24"/>
          <w:szCs w:val="24"/>
          <w:lang w:val="kk-KZ"/>
        </w:rPr>
      </w:pPr>
      <w:r w:rsidRPr="004E213A">
        <w:rPr>
          <w:rFonts w:ascii="Times New Roman" w:hAnsi="Times New Roman" w:cs="Times New Roman"/>
          <w:color w:val="000000" w:themeColor="text1"/>
          <w:sz w:val="24"/>
          <w:szCs w:val="24"/>
          <w:lang w:val="kk-KZ"/>
        </w:rPr>
        <w:t>Не қою, не болмаса емес сұйық!</w:t>
      </w:r>
    </w:p>
    <w:p w:rsidR="004E213A" w:rsidRPr="004E213A" w:rsidRDefault="004E213A" w:rsidP="004E213A">
      <w:pPr>
        <w:jc w:val="both"/>
        <w:rPr>
          <w:rFonts w:ascii="Times New Roman" w:hAnsi="Times New Roman" w:cs="Times New Roman"/>
          <w:color w:val="000000" w:themeColor="text1"/>
          <w:sz w:val="24"/>
          <w:szCs w:val="24"/>
          <w:lang w:val="kk-KZ"/>
        </w:rPr>
      </w:pPr>
      <w:r w:rsidRPr="004E213A">
        <w:rPr>
          <w:rFonts w:ascii="Times New Roman" w:hAnsi="Times New Roman" w:cs="Times New Roman"/>
          <w:color w:val="000000" w:themeColor="text1"/>
          <w:sz w:val="24"/>
          <w:szCs w:val="24"/>
          <w:lang w:val="kk-KZ"/>
        </w:rPr>
        <w:t>Бұтының арасынан ел көшкендей,</w:t>
      </w:r>
    </w:p>
    <w:p w:rsidR="004E213A" w:rsidRPr="004E213A" w:rsidRDefault="004E213A" w:rsidP="004E213A">
      <w:pPr>
        <w:jc w:val="both"/>
        <w:rPr>
          <w:rFonts w:ascii="Times New Roman" w:hAnsi="Times New Roman" w:cs="Times New Roman"/>
          <w:color w:val="000000" w:themeColor="text1"/>
          <w:sz w:val="24"/>
          <w:szCs w:val="24"/>
          <w:lang w:val="kk-KZ"/>
        </w:rPr>
      </w:pPr>
      <w:r w:rsidRPr="004E213A">
        <w:rPr>
          <w:rFonts w:ascii="Times New Roman" w:hAnsi="Times New Roman" w:cs="Times New Roman"/>
          <w:color w:val="000000" w:themeColor="text1"/>
          <w:sz w:val="24"/>
          <w:szCs w:val="24"/>
          <w:lang w:val="kk-KZ"/>
        </w:rPr>
        <w:t>Жамбастың басы делдек, қуыс қолтық.</w:t>
      </w:r>
    </w:p>
    <w:p w:rsidR="004E213A" w:rsidRPr="004E213A" w:rsidRDefault="004E213A" w:rsidP="004E213A">
      <w:pPr>
        <w:jc w:val="both"/>
        <w:rPr>
          <w:rFonts w:ascii="Times New Roman" w:hAnsi="Times New Roman" w:cs="Times New Roman"/>
          <w:color w:val="000000" w:themeColor="text1"/>
          <w:sz w:val="24"/>
          <w:szCs w:val="24"/>
          <w:lang w:val="kk-KZ"/>
        </w:rPr>
      </w:pPr>
    </w:p>
    <w:p w:rsidR="004E213A" w:rsidRPr="004E213A" w:rsidRDefault="004E213A" w:rsidP="004E213A">
      <w:pPr>
        <w:jc w:val="both"/>
        <w:rPr>
          <w:rFonts w:ascii="Times New Roman" w:hAnsi="Times New Roman" w:cs="Times New Roman"/>
          <w:color w:val="000000" w:themeColor="text1"/>
          <w:sz w:val="24"/>
          <w:szCs w:val="24"/>
          <w:lang w:val="kk-KZ"/>
        </w:rPr>
      </w:pPr>
      <w:r w:rsidRPr="004E213A">
        <w:rPr>
          <w:rFonts w:ascii="Times New Roman" w:hAnsi="Times New Roman" w:cs="Times New Roman"/>
          <w:color w:val="000000" w:themeColor="text1"/>
          <w:sz w:val="24"/>
          <w:szCs w:val="24"/>
          <w:lang w:val="kk-KZ"/>
        </w:rPr>
        <w:t>Шүйделі, шоқтығы өргөк, шідерлігі,</w:t>
      </w:r>
    </w:p>
    <w:p w:rsidR="004E213A" w:rsidRPr="004E213A" w:rsidRDefault="004E213A" w:rsidP="004E213A">
      <w:pPr>
        <w:jc w:val="both"/>
        <w:rPr>
          <w:rFonts w:ascii="Times New Roman" w:hAnsi="Times New Roman" w:cs="Times New Roman"/>
          <w:color w:val="000000" w:themeColor="text1"/>
          <w:sz w:val="24"/>
          <w:szCs w:val="24"/>
          <w:lang w:val="kk-KZ"/>
        </w:rPr>
      </w:pPr>
      <w:r w:rsidRPr="004E213A">
        <w:rPr>
          <w:rFonts w:ascii="Times New Roman" w:hAnsi="Times New Roman" w:cs="Times New Roman"/>
          <w:color w:val="000000" w:themeColor="text1"/>
          <w:sz w:val="24"/>
          <w:szCs w:val="24"/>
          <w:lang w:val="kk-KZ"/>
        </w:rPr>
        <w:t>Серке сан, желмаядай тілерсегі;</w:t>
      </w:r>
    </w:p>
    <w:p w:rsidR="004E213A" w:rsidRPr="006368F9" w:rsidRDefault="004E213A" w:rsidP="004E213A">
      <w:pPr>
        <w:jc w:val="both"/>
        <w:rPr>
          <w:rFonts w:ascii="Times New Roman" w:hAnsi="Times New Roman" w:cs="Times New Roman"/>
          <w:color w:val="000000" w:themeColor="text1"/>
          <w:sz w:val="24"/>
          <w:szCs w:val="24"/>
        </w:rPr>
      </w:pPr>
      <w:r w:rsidRPr="006368F9">
        <w:rPr>
          <w:rFonts w:ascii="Times New Roman" w:hAnsi="Times New Roman" w:cs="Times New Roman"/>
          <w:color w:val="000000" w:themeColor="text1"/>
          <w:sz w:val="24"/>
          <w:szCs w:val="24"/>
        </w:rPr>
        <w:t xml:space="preserve">Тау </w:t>
      </w:r>
      <w:proofErr w:type="spellStart"/>
      <w:r w:rsidRPr="006368F9">
        <w:rPr>
          <w:rFonts w:ascii="Times New Roman" w:hAnsi="Times New Roman" w:cs="Times New Roman"/>
          <w:color w:val="000000" w:themeColor="text1"/>
          <w:sz w:val="24"/>
          <w:szCs w:val="24"/>
        </w:rPr>
        <w:t>желін</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тартса</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жұтқан</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талыс</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танау</w:t>
      </w:r>
      <w:proofErr w:type="spellEnd"/>
      <w:r w:rsidRPr="006368F9">
        <w:rPr>
          <w:rFonts w:ascii="Times New Roman" w:hAnsi="Times New Roman" w:cs="Times New Roman"/>
          <w:color w:val="000000" w:themeColor="text1"/>
          <w:sz w:val="24"/>
          <w:szCs w:val="24"/>
        </w:rPr>
        <w:t>,</w:t>
      </w:r>
    </w:p>
    <w:p w:rsidR="004E213A" w:rsidRPr="006368F9" w:rsidRDefault="004E213A" w:rsidP="004E213A">
      <w:pPr>
        <w:jc w:val="both"/>
        <w:rPr>
          <w:rFonts w:ascii="Times New Roman" w:hAnsi="Times New Roman" w:cs="Times New Roman"/>
          <w:color w:val="000000" w:themeColor="text1"/>
          <w:sz w:val="24"/>
          <w:szCs w:val="24"/>
        </w:rPr>
      </w:pPr>
      <w:proofErr w:type="spellStart"/>
      <w:r w:rsidRPr="006368F9">
        <w:rPr>
          <w:rFonts w:ascii="Times New Roman" w:hAnsi="Times New Roman" w:cs="Times New Roman"/>
          <w:color w:val="000000" w:themeColor="text1"/>
          <w:sz w:val="24"/>
          <w:szCs w:val="24"/>
        </w:rPr>
        <w:t>Тынысты</w:t>
      </w:r>
      <w:proofErr w:type="spellEnd"/>
      <w:r w:rsidRPr="006368F9">
        <w:rPr>
          <w:rFonts w:ascii="Times New Roman" w:hAnsi="Times New Roman" w:cs="Times New Roman"/>
          <w:color w:val="000000" w:themeColor="text1"/>
          <w:sz w:val="24"/>
          <w:szCs w:val="24"/>
        </w:rPr>
        <w:t xml:space="preserve"> </w:t>
      </w:r>
      <w:proofErr w:type="spellStart"/>
      <w:proofErr w:type="gramStart"/>
      <w:r w:rsidRPr="006368F9">
        <w:rPr>
          <w:rFonts w:ascii="Times New Roman" w:hAnsi="Times New Roman" w:cs="Times New Roman"/>
          <w:color w:val="000000" w:themeColor="text1"/>
          <w:sz w:val="24"/>
          <w:szCs w:val="24"/>
        </w:rPr>
        <w:t>кеңде</w:t>
      </w:r>
      <w:proofErr w:type="spellEnd"/>
      <w:proofErr w:type="gram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жатыр</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кеңірдегі</w:t>
      </w:r>
      <w:proofErr w:type="spellEnd"/>
      <w:r w:rsidRPr="006368F9">
        <w:rPr>
          <w:rFonts w:ascii="Times New Roman" w:hAnsi="Times New Roman" w:cs="Times New Roman"/>
          <w:color w:val="000000" w:themeColor="text1"/>
          <w:sz w:val="24"/>
          <w:szCs w:val="24"/>
        </w:rPr>
        <w:t>.</w:t>
      </w:r>
    </w:p>
    <w:p w:rsidR="004E213A" w:rsidRPr="006368F9" w:rsidRDefault="004E213A" w:rsidP="004E213A">
      <w:pPr>
        <w:jc w:val="both"/>
        <w:rPr>
          <w:rFonts w:ascii="Times New Roman" w:hAnsi="Times New Roman" w:cs="Times New Roman"/>
          <w:color w:val="000000" w:themeColor="text1"/>
          <w:sz w:val="24"/>
          <w:szCs w:val="24"/>
        </w:rPr>
      </w:pPr>
    </w:p>
    <w:p w:rsidR="004E213A" w:rsidRPr="006368F9" w:rsidRDefault="004E213A" w:rsidP="004E213A">
      <w:pPr>
        <w:jc w:val="both"/>
        <w:rPr>
          <w:rFonts w:ascii="Times New Roman" w:hAnsi="Times New Roman" w:cs="Times New Roman"/>
          <w:color w:val="000000" w:themeColor="text1"/>
          <w:sz w:val="24"/>
          <w:szCs w:val="24"/>
        </w:rPr>
      </w:pPr>
      <w:proofErr w:type="spellStart"/>
      <w:proofErr w:type="gramStart"/>
      <w:r w:rsidRPr="006368F9">
        <w:rPr>
          <w:rFonts w:ascii="Times New Roman" w:hAnsi="Times New Roman" w:cs="Times New Roman"/>
          <w:color w:val="000000" w:themeColor="text1"/>
          <w:sz w:val="24"/>
          <w:szCs w:val="24"/>
        </w:rPr>
        <w:t>Ж</w:t>
      </w:r>
      <w:proofErr w:type="gramEnd"/>
      <w:r w:rsidRPr="006368F9">
        <w:rPr>
          <w:rFonts w:ascii="Times New Roman" w:hAnsi="Times New Roman" w:cs="Times New Roman"/>
          <w:color w:val="000000" w:themeColor="text1"/>
          <w:sz w:val="24"/>
          <w:szCs w:val="24"/>
        </w:rPr>
        <w:t>үрсе</w:t>
      </w:r>
      <w:proofErr w:type="spellEnd"/>
      <w:r w:rsidRPr="006368F9">
        <w:rPr>
          <w:rFonts w:ascii="Times New Roman" w:hAnsi="Times New Roman" w:cs="Times New Roman"/>
          <w:color w:val="000000" w:themeColor="text1"/>
          <w:sz w:val="24"/>
          <w:szCs w:val="24"/>
        </w:rPr>
        <w:t xml:space="preserve"> де </w:t>
      </w:r>
      <w:proofErr w:type="spellStart"/>
      <w:r w:rsidRPr="006368F9">
        <w:rPr>
          <w:rFonts w:ascii="Times New Roman" w:hAnsi="Times New Roman" w:cs="Times New Roman"/>
          <w:color w:val="000000" w:themeColor="text1"/>
          <w:sz w:val="24"/>
          <w:szCs w:val="24"/>
        </w:rPr>
        <w:t>жаздай</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құры</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болмайды</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тоқ</w:t>
      </w:r>
      <w:proofErr w:type="spellEnd"/>
      <w:r w:rsidRPr="006368F9">
        <w:rPr>
          <w:rFonts w:ascii="Times New Roman" w:hAnsi="Times New Roman" w:cs="Times New Roman"/>
          <w:color w:val="000000" w:themeColor="text1"/>
          <w:sz w:val="24"/>
          <w:szCs w:val="24"/>
        </w:rPr>
        <w:t>,</w:t>
      </w:r>
    </w:p>
    <w:p w:rsidR="004E213A" w:rsidRPr="006368F9" w:rsidRDefault="004E213A" w:rsidP="004E213A">
      <w:pPr>
        <w:jc w:val="both"/>
        <w:rPr>
          <w:rFonts w:ascii="Times New Roman" w:hAnsi="Times New Roman" w:cs="Times New Roman"/>
          <w:color w:val="000000" w:themeColor="text1"/>
          <w:sz w:val="24"/>
          <w:szCs w:val="24"/>
        </w:rPr>
      </w:pPr>
      <w:proofErr w:type="spellStart"/>
      <w:r w:rsidRPr="006368F9">
        <w:rPr>
          <w:rFonts w:ascii="Times New Roman" w:hAnsi="Times New Roman" w:cs="Times New Roman"/>
          <w:color w:val="000000" w:themeColor="text1"/>
          <w:sz w:val="24"/>
          <w:szCs w:val="24"/>
        </w:rPr>
        <w:t>Кез</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жарым</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кесер</w:t>
      </w:r>
      <w:proofErr w:type="spellEnd"/>
      <w:r w:rsidRPr="006368F9">
        <w:rPr>
          <w:rFonts w:ascii="Times New Roman" w:hAnsi="Times New Roman" w:cs="Times New Roman"/>
          <w:color w:val="000000" w:themeColor="text1"/>
          <w:sz w:val="24"/>
          <w:szCs w:val="24"/>
        </w:rPr>
        <w:t xml:space="preserve"> баста </w:t>
      </w:r>
      <w:proofErr w:type="spellStart"/>
      <w:r w:rsidRPr="006368F9">
        <w:rPr>
          <w:rFonts w:ascii="Times New Roman" w:hAnsi="Times New Roman" w:cs="Times New Roman"/>
          <w:color w:val="000000" w:themeColor="text1"/>
          <w:sz w:val="24"/>
          <w:szCs w:val="24"/>
        </w:rPr>
        <w:t>кесі</w:t>
      </w:r>
      <w:proofErr w:type="gramStart"/>
      <w:r w:rsidRPr="006368F9">
        <w:rPr>
          <w:rFonts w:ascii="Times New Roman" w:hAnsi="Times New Roman" w:cs="Times New Roman"/>
          <w:color w:val="000000" w:themeColor="text1"/>
          <w:sz w:val="24"/>
          <w:szCs w:val="24"/>
        </w:rPr>
        <w:t>м</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ет</w:t>
      </w:r>
      <w:proofErr w:type="spellEnd"/>
      <w:proofErr w:type="gram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жоқ</w:t>
      </w:r>
      <w:proofErr w:type="spellEnd"/>
      <w:r w:rsidRPr="006368F9">
        <w:rPr>
          <w:rFonts w:ascii="Times New Roman" w:hAnsi="Times New Roman" w:cs="Times New Roman"/>
          <w:color w:val="000000" w:themeColor="text1"/>
          <w:sz w:val="24"/>
          <w:szCs w:val="24"/>
        </w:rPr>
        <w:t>.</w:t>
      </w:r>
    </w:p>
    <w:p w:rsidR="004E213A" w:rsidRPr="006368F9" w:rsidRDefault="004E213A" w:rsidP="004E213A">
      <w:pPr>
        <w:jc w:val="both"/>
        <w:rPr>
          <w:rFonts w:ascii="Times New Roman" w:hAnsi="Times New Roman" w:cs="Times New Roman"/>
          <w:color w:val="000000" w:themeColor="text1"/>
          <w:sz w:val="24"/>
          <w:szCs w:val="24"/>
        </w:rPr>
      </w:pPr>
      <w:proofErr w:type="spellStart"/>
      <w:r w:rsidRPr="006368F9">
        <w:rPr>
          <w:rFonts w:ascii="Times New Roman" w:hAnsi="Times New Roman" w:cs="Times New Roman"/>
          <w:color w:val="000000" w:themeColor="text1"/>
          <w:sz w:val="24"/>
          <w:szCs w:val="24"/>
        </w:rPr>
        <w:t>Қақпан</w:t>
      </w:r>
      <w:proofErr w:type="spellEnd"/>
      <w:r w:rsidRPr="006368F9">
        <w:rPr>
          <w:rFonts w:ascii="Times New Roman" w:hAnsi="Times New Roman" w:cs="Times New Roman"/>
          <w:color w:val="000000" w:themeColor="text1"/>
          <w:sz w:val="24"/>
          <w:szCs w:val="24"/>
        </w:rPr>
        <w:t xml:space="preserve"> бел, </w:t>
      </w:r>
      <w:proofErr w:type="spellStart"/>
      <w:r w:rsidRPr="006368F9">
        <w:rPr>
          <w:rFonts w:ascii="Times New Roman" w:hAnsi="Times New Roman" w:cs="Times New Roman"/>
          <w:color w:val="000000" w:themeColor="text1"/>
          <w:sz w:val="24"/>
          <w:szCs w:val="24"/>
        </w:rPr>
        <w:t>қалбағайлы</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үңгі</w:t>
      </w:r>
      <w:proofErr w:type="gramStart"/>
      <w:r w:rsidRPr="006368F9">
        <w:rPr>
          <w:rFonts w:ascii="Times New Roman" w:hAnsi="Times New Roman" w:cs="Times New Roman"/>
          <w:color w:val="000000" w:themeColor="text1"/>
          <w:sz w:val="24"/>
          <w:szCs w:val="24"/>
        </w:rPr>
        <w:t>р</w:t>
      </w:r>
      <w:proofErr w:type="spellEnd"/>
      <w:proofErr w:type="gram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сағақ</w:t>
      </w:r>
      <w:proofErr w:type="spellEnd"/>
      <w:r w:rsidRPr="006368F9">
        <w:rPr>
          <w:rFonts w:ascii="Times New Roman" w:hAnsi="Times New Roman" w:cs="Times New Roman"/>
          <w:color w:val="000000" w:themeColor="text1"/>
          <w:sz w:val="24"/>
          <w:szCs w:val="24"/>
        </w:rPr>
        <w:t>,</w:t>
      </w:r>
    </w:p>
    <w:p w:rsidR="004E213A" w:rsidRPr="006368F9" w:rsidRDefault="004E213A" w:rsidP="004E213A">
      <w:pPr>
        <w:jc w:val="both"/>
        <w:rPr>
          <w:rFonts w:ascii="Times New Roman" w:hAnsi="Times New Roman" w:cs="Times New Roman"/>
          <w:color w:val="000000" w:themeColor="text1"/>
          <w:sz w:val="24"/>
          <w:szCs w:val="24"/>
        </w:rPr>
      </w:pPr>
      <w:proofErr w:type="spellStart"/>
      <w:r w:rsidRPr="006368F9">
        <w:rPr>
          <w:rFonts w:ascii="Times New Roman" w:hAnsi="Times New Roman" w:cs="Times New Roman"/>
          <w:color w:val="000000" w:themeColor="text1"/>
          <w:sz w:val="24"/>
          <w:szCs w:val="24"/>
        </w:rPr>
        <w:t>Шапса</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жел</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мінсе</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жайсаң</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тұрса</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селсоқ</w:t>
      </w:r>
      <w:proofErr w:type="spellEnd"/>
      <w:r w:rsidRPr="006368F9">
        <w:rPr>
          <w:rFonts w:ascii="Times New Roman" w:hAnsi="Times New Roman" w:cs="Times New Roman"/>
          <w:color w:val="000000" w:themeColor="text1"/>
          <w:sz w:val="24"/>
          <w:szCs w:val="24"/>
        </w:rPr>
        <w:t>.</w:t>
      </w:r>
    </w:p>
    <w:p w:rsidR="004E213A" w:rsidRPr="006368F9" w:rsidRDefault="004E213A" w:rsidP="004E213A">
      <w:pPr>
        <w:jc w:val="both"/>
        <w:rPr>
          <w:rFonts w:ascii="Times New Roman" w:hAnsi="Times New Roman" w:cs="Times New Roman"/>
          <w:color w:val="000000" w:themeColor="text1"/>
          <w:sz w:val="24"/>
          <w:szCs w:val="24"/>
        </w:rPr>
      </w:pPr>
    </w:p>
    <w:p w:rsidR="004E213A" w:rsidRPr="006368F9" w:rsidRDefault="004E213A" w:rsidP="004E213A">
      <w:pPr>
        <w:jc w:val="both"/>
        <w:rPr>
          <w:rFonts w:ascii="Times New Roman" w:hAnsi="Times New Roman" w:cs="Times New Roman"/>
          <w:color w:val="000000" w:themeColor="text1"/>
          <w:sz w:val="24"/>
          <w:szCs w:val="24"/>
        </w:rPr>
      </w:pPr>
      <w:proofErr w:type="spellStart"/>
      <w:r w:rsidRPr="006368F9">
        <w:rPr>
          <w:rFonts w:ascii="Times New Roman" w:hAnsi="Times New Roman" w:cs="Times New Roman"/>
          <w:color w:val="000000" w:themeColor="text1"/>
          <w:sz w:val="24"/>
          <w:szCs w:val="24"/>
        </w:rPr>
        <w:t>Қанында</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шығысың</w:t>
      </w:r>
      <w:proofErr w:type="spellEnd"/>
      <w:r w:rsidRPr="006368F9">
        <w:rPr>
          <w:rFonts w:ascii="Times New Roman" w:hAnsi="Times New Roman" w:cs="Times New Roman"/>
          <w:color w:val="000000" w:themeColor="text1"/>
          <w:sz w:val="24"/>
          <w:szCs w:val="24"/>
        </w:rPr>
        <w:t xml:space="preserve"> мен </w:t>
      </w:r>
      <w:proofErr w:type="spellStart"/>
      <w:r w:rsidRPr="006368F9">
        <w:rPr>
          <w:rFonts w:ascii="Times New Roman" w:hAnsi="Times New Roman" w:cs="Times New Roman"/>
          <w:color w:val="000000" w:themeColor="text1"/>
          <w:sz w:val="24"/>
          <w:szCs w:val="24"/>
        </w:rPr>
        <w:t>батысың</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жоқ</w:t>
      </w:r>
      <w:proofErr w:type="spellEnd"/>
      <w:r w:rsidRPr="006368F9">
        <w:rPr>
          <w:rFonts w:ascii="Times New Roman" w:hAnsi="Times New Roman" w:cs="Times New Roman"/>
          <w:color w:val="000000" w:themeColor="text1"/>
          <w:sz w:val="24"/>
          <w:szCs w:val="24"/>
        </w:rPr>
        <w:t>,</w:t>
      </w:r>
    </w:p>
    <w:p w:rsidR="004E213A" w:rsidRPr="006368F9" w:rsidRDefault="004E213A" w:rsidP="004E213A">
      <w:pPr>
        <w:jc w:val="both"/>
        <w:rPr>
          <w:rFonts w:ascii="Times New Roman" w:hAnsi="Times New Roman" w:cs="Times New Roman"/>
          <w:color w:val="000000" w:themeColor="text1"/>
          <w:sz w:val="24"/>
          <w:szCs w:val="24"/>
        </w:rPr>
      </w:pPr>
      <w:proofErr w:type="spellStart"/>
      <w:r w:rsidRPr="006368F9">
        <w:rPr>
          <w:rFonts w:ascii="Times New Roman" w:hAnsi="Times New Roman" w:cs="Times New Roman"/>
          <w:color w:val="000000" w:themeColor="text1"/>
          <w:sz w:val="24"/>
          <w:szCs w:val="24"/>
        </w:rPr>
        <w:t>Ағылшын</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арғымақтың</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шатысы</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жоқ</w:t>
      </w:r>
      <w:proofErr w:type="spellEnd"/>
      <w:r w:rsidRPr="006368F9">
        <w:rPr>
          <w:rFonts w:ascii="Times New Roman" w:hAnsi="Times New Roman" w:cs="Times New Roman"/>
          <w:color w:val="000000" w:themeColor="text1"/>
          <w:sz w:val="24"/>
          <w:szCs w:val="24"/>
        </w:rPr>
        <w:t>.</w:t>
      </w:r>
    </w:p>
    <w:p w:rsidR="004E213A" w:rsidRPr="006368F9" w:rsidRDefault="004E213A" w:rsidP="004E213A">
      <w:pPr>
        <w:jc w:val="both"/>
        <w:rPr>
          <w:rFonts w:ascii="Times New Roman" w:hAnsi="Times New Roman" w:cs="Times New Roman"/>
          <w:color w:val="000000" w:themeColor="text1"/>
          <w:sz w:val="24"/>
          <w:szCs w:val="24"/>
        </w:rPr>
      </w:pPr>
      <w:proofErr w:type="spellStart"/>
      <w:r w:rsidRPr="006368F9">
        <w:rPr>
          <w:rFonts w:ascii="Times New Roman" w:hAnsi="Times New Roman" w:cs="Times New Roman"/>
          <w:color w:val="000000" w:themeColor="text1"/>
          <w:sz w:val="24"/>
          <w:szCs w:val="24"/>
        </w:rPr>
        <w:t>Қашаннан</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қазағымның</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қолтумасы</w:t>
      </w:r>
      <w:proofErr w:type="spellEnd"/>
      <w:r w:rsidRPr="006368F9">
        <w:rPr>
          <w:rFonts w:ascii="Times New Roman" w:hAnsi="Times New Roman" w:cs="Times New Roman"/>
          <w:color w:val="000000" w:themeColor="text1"/>
          <w:sz w:val="24"/>
          <w:szCs w:val="24"/>
        </w:rPr>
        <w:t>,</w:t>
      </w:r>
    </w:p>
    <w:p w:rsidR="004E213A" w:rsidRPr="006368F9" w:rsidRDefault="004E213A" w:rsidP="004E213A">
      <w:pPr>
        <w:jc w:val="both"/>
        <w:rPr>
          <w:rFonts w:ascii="Times New Roman" w:hAnsi="Times New Roman" w:cs="Times New Roman"/>
          <w:color w:val="000000" w:themeColor="text1"/>
          <w:sz w:val="24"/>
          <w:szCs w:val="24"/>
        </w:rPr>
      </w:pPr>
      <w:proofErr w:type="spellStart"/>
      <w:r w:rsidRPr="006368F9">
        <w:rPr>
          <w:rFonts w:ascii="Times New Roman" w:hAnsi="Times New Roman" w:cs="Times New Roman"/>
          <w:color w:val="000000" w:themeColor="text1"/>
          <w:sz w:val="24"/>
          <w:szCs w:val="24"/>
        </w:rPr>
        <w:t>Арабтың</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дүлдүлінің</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қатысы</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жоқ</w:t>
      </w:r>
      <w:proofErr w:type="spellEnd"/>
      <w:r w:rsidRPr="006368F9">
        <w:rPr>
          <w:rFonts w:ascii="Times New Roman" w:hAnsi="Times New Roman" w:cs="Times New Roman"/>
          <w:color w:val="000000" w:themeColor="text1"/>
          <w:sz w:val="24"/>
          <w:szCs w:val="24"/>
        </w:rPr>
        <w:t>.</w:t>
      </w:r>
    </w:p>
    <w:p w:rsidR="004E213A" w:rsidRPr="006368F9" w:rsidRDefault="004E213A" w:rsidP="004E213A">
      <w:pPr>
        <w:jc w:val="both"/>
        <w:rPr>
          <w:rFonts w:ascii="Times New Roman" w:hAnsi="Times New Roman" w:cs="Times New Roman"/>
          <w:color w:val="000000" w:themeColor="text1"/>
          <w:sz w:val="24"/>
          <w:szCs w:val="24"/>
        </w:rPr>
      </w:pPr>
    </w:p>
    <w:p w:rsidR="004E213A" w:rsidRPr="006368F9" w:rsidRDefault="004E213A" w:rsidP="004E213A">
      <w:pPr>
        <w:jc w:val="both"/>
        <w:rPr>
          <w:rFonts w:ascii="Times New Roman" w:hAnsi="Times New Roman" w:cs="Times New Roman"/>
          <w:color w:val="000000" w:themeColor="text1"/>
          <w:sz w:val="24"/>
          <w:szCs w:val="24"/>
        </w:rPr>
      </w:pPr>
      <w:proofErr w:type="spellStart"/>
      <w:r w:rsidRPr="006368F9">
        <w:rPr>
          <w:rFonts w:ascii="Times New Roman" w:hAnsi="Times New Roman" w:cs="Times New Roman"/>
          <w:color w:val="000000" w:themeColor="text1"/>
          <w:sz w:val="24"/>
          <w:szCs w:val="24"/>
        </w:rPr>
        <w:t>Маңғұлдың</w:t>
      </w:r>
      <w:proofErr w:type="spellEnd"/>
      <w:r w:rsidRPr="006368F9">
        <w:rPr>
          <w:rFonts w:ascii="Times New Roman" w:hAnsi="Times New Roman" w:cs="Times New Roman"/>
          <w:color w:val="000000" w:themeColor="text1"/>
          <w:sz w:val="24"/>
          <w:szCs w:val="24"/>
        </w:rPr>
        <w:t xml:space="preserve"> </w:t>
      </w:r>
      <w:proofErr w:type="spellStart"/>
      <w:proofErr w:type="gramStart"/>
      <w:r w:rsidRPr="006368F9">
        <w:rPr>
          <w:rFonts w:ascii="Times New Roman" w:hAnsi="Times New Roman" w:cs="Times New Roman"/>
          <w:color w:val="000000" w:themeColor="text1"/>
          <w:sz w:val="24"/>
          <w:szCs w:val="24"/>
        </w:rPr>
        <w:t>мес</w:t>
      </w:r>
      <w:proofErr w:type="spellEnd"/>
      <w:proofErr w:type="gram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аты</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емес</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тұқырынған</w:t>
      </w:r>
      <w:proofErr w:type="spellEnd"/>
      <w:r w:rsidRPr="006368F9">
        <w:rPr>
          <w:rFonts w:ascii="Times New Roman" w:hAnsi="Times New Roman" w:cs="Times New Roman"/>
          <w:color w:val="000000" w:themeColor="text1"/>
          <w:sz w:val="24"/>
          <w:szCs w:val="24"/>
        </w:rPr>
        <w:t>,</w:t>
      </w:r>
    </w:p>
    <w:p w:rsidR="004E213A" w:rsidRPr="006368F9" w:rsidRDefault="004E213A" w:rsidP="004E213A">
      <w:pPr>
        <w:jc w:val="both"/>
        <w:rPr>
          <w:rFonts w:ascii="Times New Roman" w:hAnsi="Times New Roman" w:cs="Times New Roman"/>
          <w:color w:val="000000" w:themeColor="text1"/>
          <w:sz w:val="24"/>
          <w:szCs w:val="24"/>
        </w:rPr>
      </w:pPr>
      <w:proofErr w:type="spellStart"/>
      <w:r w:rsidRPr="006368F9">
        <w:rPr>
          <w:rFonts w:ascii="Times New Roman" w:hAnsi="Times New Roman" w:cs="Times New Roman"/>
          <w:color w:val="000000" w:themeColor="text1"/>
          <w:sz w:val="24"/>
          <w:szCs w:val="24"/>
        </w:rPr>
        <w:t>Бұ</w:t>
      </w:r>
      <w:proofErr w:type="gramStart"/>
      <w:r w:rsidRPr="006368F9">
        <w:rPr>
          <w:rFonts w:ascii="Times New Roman" w:hAnsi="Times New Roman" w:cs="Times New Roman"/>
          <w:color w:val="000000" w:themeColor="text1"/>
          <w:sz w:val="24"/>
          <w:szCs w:val="24"/>
        </w:rPr>
        <w:t>л</w:t>
      </w:r>
      <w:proofErr w:type="spellEnd"/>
      <w:proofErr w:type="gramEnd"/>
      <w:r w:rsidRPr="006368F9">
        <w:rPr>
          <w:rFonts w:ascii="Times New Roman" w:hAnsi="Times New Roman" w:cs="Times New Roman"/>
          <w:color w:val="000000" w:themeColor="text1"/>
          <w:sz w:val="24"/>
          <w:szCs w:val="24"/>
        </w:rPr>
        <w:t xml:space="preserve"> таза швед, </w:t>
      </w:r>
      <w:proofErr w:type="spellStart"/>
      <w:r w:rsidRPr="006368F9">
        <w:rPr>
          <w:rFonts w:ascii="Times New Roman" w:hAnsi="Times New Roman" w:cs="Times New Roman"/>
          <w:color w:val="000000" w:themeColor="text1"/>
          <w:sz w:val="24"/>
          <w:szCs w:val="24"/>
        </w:rPr>
        <w:t>шотлан</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тұқымынан</w:t>
      </w:r>
      <w:proofErr w:type="spellEnd"/>
      <w:r w:rsidRPr="006368F9">
        <w:rPr>
          <w:rFonts w:ascii="Times New Roman" w:hAnsi="Times New Roman" w:cs="Times New Roman"/>
          <w:color w:val="000000" w:themeColor="text1"/>
          <w:sz w:val="24"/>
          <w:szCs w:val="24"/>
        </w:rPr>
        <w:t>.</w:t>
      </w:r>
    </w:p>
    <w:p w:rsidR="004E213A" w:rsidRPr="006368F9" w:rsidRDefault="004E213A" w:rsidP="004E213A">
      <w:pPr>
        <w:jc w:val="both"/>
        <w:rPr>
          <w:rFonts w:ascii="Times New Roman" w:hAnsi="Times New Roman" w:cs="Times New Roman"/>
          <w:color w:val="000000" w:themeColor="text1"/>
          <w:sz w:val="24"/>
          <w:szCs w:val="24"/>
        </w:rPr>
      </w:pPr>
      <w:proofErr w:type="spellStart"/>
      <w:r w:rsidRPr="006368F9">
        <w:rPr>
          <w:rFonts w:ascii="Times New Roman" w:hAnsi="Times New Roman" w:cs="Times New Roman"/>
          <w:color w:val="000000" w:themeColor="text1"/>
          <w:sz w:val="24"/>
          <w:szCs w:val="24"/>
        </w:rPr>
        <w:t>Жануар</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шапса</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жүйрік</w:t>
      </w:r>
      <w:proofErr w:type="spellEnd"/>
      <w:r w:rsidRPr="006368F9">
        <w:rPr>
          <w:rFonts w:ascii="Times New Roman" w:hAnsi="Times New Roman" w:cs="Times New Roman"/>
          <w:color w:val="000000" w:themeColor="text1"/>
          <w:sz w:val="24"/>
          <w:szCs w:val="24"/>
        </w:rPr>
        <w:t xml:space="preserve">, </w:t>
      </w:r>
      <w:proofErr w:type="spellStart"/>
      <w:proofErr w:type="gramStart"/>
      <w:r w:rsidRPr="006368F9">
        <w:rPr>
          <w:rFonts w:ascii="Times New Roman" w:hAnsi="Times New Roman" w:cs="Times New Roman"/>
          <w:color w:val="000000" w:themeColor="text1"/>
          <w:sz w:val="24"/>
          <w:szCs w:val="24"/>
        </w:rPr>
        <w:t>м</w:t>
      </w:r>
      <w:proofErr w:type="gramEnd"/>
      <w:r w:rsidRPr="006368F9">
        <w:rPr>
          <w:rFonts w:ascii="Times New Roman" w:hAnsi="Times New Roman" w:cs="Times New Roman"/>
          <w:color w:val="000000" w:themeColor="text1"/>
          <w:sz w:val="24"/>
          <w:szCs w:val="24"/>
        </w:rPr>
        <w:t>інсе</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берік</w:t>
      </w:r>
      <w:proofErr w:type="spellEnd"/>
      <w:r w:rsidRPr="006368F9">
        <w:rPr>
          <w:rFonts w:ascii="Times New Roman" w:hAnsi="Times New Roman" w:cs="Times New Roman"/>
          <w:color w:val="000000" w:themeColor="text1"/>
          <w:sz w:val="24"/>
          <w:szCs w:val="24"/>
        </w:rPr>
        <w:t>,</w:t>
      </w:r>
    </w:p>
    <w:p w:rsidR="004E213A" w:rsidRPr="006368F9" w:rsidRDefault="004E213A" w:rsidP="004E213A">
      <w:pPr>
        <w:jc w:val="both"/>
        <w:rPr>
          <w:rFonts w:ascii="Times New Roman" w:hAnsi="Times New Roman" w:cs="Times New Roman"/>
          <w:color w:val="000000" w:themeColor="text1"/>
          <w:sz w:val="24"/>
          <w:szCs w:val="24"/>
        </w:rPr>
      </w:pPr>
      <w:proofErr w:type="spellStart"/>
      <w:r w:rsidRPr="006368F9">
        <w:rPr>
          <w:rFonts w:ascii="Times New Roman" w:hAnsi="Times New Roman" w:cs="Times New Roman"/>
          <w:color w:val="000000" w:themeColor="text1"/>
          <w:sz w:val="24"/>
          <w:szCs w:val="24"/>
        </w:rPr>
        <w:t>Озбайды</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жү</w:t>
      </w:r>
      <w:proofErr w:type="gramStart"/>
      <w:r w:rsidRPr="006368F9">
        <w:rPr>
          <w:rFonts w:ascii="Times New Roman" w:hAnsi="Times New Roman" w:cs="Times New Roman"/>
          <w:color w:val="000000" w:themeColor="text1"/>
          <w:sz w:val="24"/>
          <w:szCs w:val="24"/>
        </w:rPr>
        <w:t>г</w:t>
      </w:r>
      <w:proofErr w:type="gramEnd"/>
      <w:r w:rsidRPr="006368F9">
        <w:rPr>
          <w:rFonts w:ascii="Times New Roman" w:hAnsi="Times New Roman" w:cs="Times New Roman"/>
          <w:color w:val="000000" w:themeColor="text1"/>
          <w:sz w:val="24"/>
          <w:szCs w:val="24"/>
        </w:rPr>
        <w:t>іргенде</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жылқы</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мұнан</w:t>
      </w:r>
      <w:proofErr w:type="spellEnd"/>
      <w:r w:rsidRPr="006368F9">
        <w:rPr>
          <w:rFonts w:ascii="Times New Roman" w:hAnsi="Times New Roman" w:cs="Times New Roman"/>
          <w:color w:val="000000" w:themeColor="text1"/>
          <w:sz w:val="24"/>
          <w:szCs w:val="24"/>
        </w:rPr>
        <w:t>.</w:t>
      </w:r>
    </w:p>
    <w:p w:rsidR="004E213A" w:rsidRPr="006368F9" w:rsidRDefault="004E213A" w:rsidP="004E213A">
      <w:pPr>
        <w:jc w:val="both"/>
        <w:rPr>
          <w:rFonts w:ascii="Times New Roman" w:hAnsi="Times New Roman" w:cs="Times New Roman"/>
          <w:color w:val="000000" w:themeColor="text1"/>
          <w:sz w:val="24"/>
          <w:szCs w:val="24"/>
        </w:rPr>
      </w:pPr>
    </w:p>
    <w:p w:rsidR="004E213A" w:rsidRPr="006368F9" w:rsidRDefault="004E213A" w:rsidP="004E213A">
      <w:pPr>
        <w:jc w:val="both"/>
        <w:rPr>
          <w:rFonts w:ascii="Times New Roman" w:hAnsi="Times New Roman" w:cs="Times New Roman"/>
          <w:color w:val="000000" w:themeColor="text1"/>
          <w:sz w:val="24"/>
          <w:szCs w:val="24"/>
        </w:rPr>
      </w:pPr>
      <w:proofErr w:type="spellStart"/>
      <w:r w:rsidRPr="006368F9">
        <w:rPr>
          <w:rFonts w:ascii="Times New Roman" w:hAnsi="Times New Roman" w:cs="Times New Roman"/>
          <w:color w:val="000000" w:themeColor="text1"/>
          <w:sz w:val="24"/>
          <w:szCs w:val="24"/>
        </w:rPr>
        <w:t>Сүйегі</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жануардың</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жылқыдан</w:t>
      </w:r>
      <w:proofErr w:type="spellEnd"/>
      <w:r w:rsidRPr="006368F9">
        <w:rPr>
          <w:rFonts w:ascii="Times New Roman" w:hAnsi="Times New Roman" w:cs="Times New Roman"/>
          <w:color w:val="000000" w:themeColor="text1"/>
          <w:sz w:val="24"/>
          <w:szCs w:val="24"/>
        </w:rPr>
        <w:t xml:space="preserve"> жат,</w:t>
      </w:r>
    </w:p>
    <w:p w:rsidR="004E213A" w:rsidRPr="006368F9" w:rsidRDefault="004E213A" w:rsidP="004E213A">
      <w:pPr>
        <w:jc w:val="both"/>
        <w:rPr>
          <w:rFonts w:ascii="Times New Roman" w:hAnsi="Times New Roman" w:cs="Times New Roman"/>
          <w:color w:val="000000" w:themeColor="text1"/>
          <w:sz w:val="24"/>
          <w:szCs w:val="24"/>
        </w:rPr>
      </w:pPr>
      <w:proofErr w:type="spellStart"/>
      <w:r w:rsidRPr="006368F9">
        <w:rPr>
          <w:rFonts w:ascii="Times New Roman" w:hAnsi="Times New Roman" w:cs="Times New Roman"/>
          <w:color w:val="000000" w:themeColor="text1"/>
          <w:sz w:val="24"/>
          <w:szCs w:val="24"/>
        </w:rPr>
        <w:t>Бұ</w:t>
      </w:r>
      <w:proofErr w:type="gramStart"/>
      <w:r w:rsidRPr="006368F9">
        <w:rPr>
          <w:rFonts w:ascii="Times New Roman" w:hAnsi="Times New Roman" w:cs="Times New Roman"/>
          <w:color w:val="000000" w:themeColor="text1"/>
          <w:sz w:val="24"/>
          <w:szCs w:val="24"/>
        </w:rPr>
        <w:t>л</w:t>
      </w:r>
      <w:proofErr w:type="spellEnd"/>
      <w:proofErr w:type="gram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емес</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теке-жаумет</w:t>
      </w:r>
      <w:proofErr w:type="spellEnd"/>
      <w:r w:rsidRPr="006368F9">
        <w:rPr>
          <w:rFonts w:ascii="Times New Roman" w:hAnsi="Times New Roman" w:cs="Times New Roman"/>
          <w:color w:val="000000" w:themeColor="text1"/>
          <w:sz w:val="24"/>
          <w:szCs w:val="24"/>
        </w:rPr>
        <w:t xml:space="preserve">, не </w:t>
      </w:r>
      <w:proofErr w:type="spellStart"/>
      <w:r w:rsidRPr="006368F9">
        <w:rPr>
          <w:rFonts w:ascii="Times New Roman" w:hAnsi="Times New Roman" w:cs="Times New Roman"/>
          <w:color w:val="000000" w:themeColor="text1"/>
          <w:sz w:val="24"/>
          <w:szCs w:val="24"/>
        </w:rPr>
        <w:t>қазанат</w:t>
      </w:r>
      <w:proofErr w:type="spellEnd"/>
      <w:r w:rsidRPr="006368F9">
        <w:rPr>
          <w:rFonts w:ascii="Times New Roman" w:hAnsi="Times New Roman" w:cs="Times New Roman"/>
          <w:color w:val="000000" w:themeColor="text1"/>
          <w:sz w:val="24"/>
          <w:szCs w:val="24"/>
        </w:rPr>
        <w:t>.</w:t>
      </w:r>
    </w:p>
    <w:p w:rsidR="004E213A" w:rsidRPr="006368F9" w:rsidRDefault="004E213A" w:rsidP="004E213A">
      <w:pPr>
        <w:jc w:val="both"/>
        <w:rPr>
          <w:rFonts w:ascii="Times New Roman" w:hAnsi="Times New Roman" w:cs="Times New Roman"/>
          <w:color w:val="000000" w:themeColor="text1"/>
          <w:sz w:val="24"/>
          <w:szCs w:val="24"/>
        </w:rPr>
      </w:pPr>
      <w:proofErr w:type="spellStart"/>
      <w:r w:rsidRPr="006368F9">
        <w:rPr>
          <w:rFonts w:ascii="Times New Roman" w:hAnsi="Times New Roman" w:cs="Times New Roman"/>
          <w:color w:val="000000" w:themeColor="text1"/>
          <w:sz w:val="24"/>
          <w:szCs w:val="24"/>
        </w:rPr>
        <w:t>Күйкиі</w:t>
      </w:r>
      <w:proofErr w:type="gramStart"/>
      <w:r w:rsidRPr="006368F9">
        <w:rPr>
          <w:rFonts w:ascii="Times New Roman" w:hAnsi="Times New Roman" w:cs="Times New Roman"/>
          <w:color w:val="000000" w:themeColor="text1"/>
          <w:sz w:val="24"/>
          <w:szCs w:val="24"/>
        </w:rPr>
        <w:t>п</w:t>
      </w:r>
      <w:proofErr w:type="spellEnd"/>
      <w:proofErr w:type="gram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көзге</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қораш</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көрінсе</w:t>
      </w:r>
      <w:proofErr w:type="spellEnd"/>
      <w:r w:rsidRPr="006368F9">
        <w:rPr>
          <w:rFonts w:ascii="Times New Roman" w:hAnsi="Times New Roman" w:cs="Times New Roman"/>
          <w:color w:val="000000" w:themeColor="text1"/>
          <w:sz w:val="24"/>
          <w:szCs w:val="24"/>
        </w:rPr>
        <w:t xml:space="preserve"> де,</w:t>
      </w:r>
    </w:p>
    <w:p w:rsidR="004E213A" w:rsidRPr="006368F9" w:rsidRDefault="004E213A" w:rsidP="004E213A">
      <w:pPr>
        <w:jc w:val="both"/>
        <w:rPr>
          <w:rFonts w:ascii="Times New Roman" w:hAnsi="Times New Roman" w:cs="Times New Roman"/>
          <w:color w:val="000000" w:themeColor="text1"/>
          <w:sz w:val="24"/>
          <w:szCs w:val="24"/>
        </w:rPr>
      </w:pPr>
      <w:proofErr w:type="spellStart"/>
      <w:r w:rsidRPr="006368F9">
        <w:rPr>
          <w:rFonts w:ascii="Times New Roman" w:hAnsi="Times New Roman" w:cs="Times New Roman"/>
          <w:color w:val="000000" w:themeColor="text1"/>
          <w:sz w:val="24"/>
          <w:szCs w:val="24"/>
        </w:rPr>
        <w:t>Шапқанда</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шалдырмастай</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бітер</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қанат</w:t>
      </w:r>
      <w:proofErr w:type="spellEnd"/>
      <w:r w:rsidRPr="006368F9">
        <w:rPr>
          <w:rFonts w:ascii="Times New Roman" w:hAnsi="Times New Roman" w:cs="Times New Roman"/>
          <w:color w:val="000000" w:themeColor="text1"/>
          <w:sz w:val="24"/>
          <w:szCs w:val="24"/>
        </w:rPr>
        <w:t>.</w:t>
      </w:r>
    </w:p>
    <w:p w:rsidR="004E213A" w:rsidRPr="006368F9" w:rsidRDefault="004E213A" w:rsidP="004E213A">
      <w:pPr>
        <w:jc w:val="both"/>
        <w:rPr>
          <w:rFonts w:ascii="Times New Roman" w:hAnsi="Times New Roman" w:cs="Times New Roman"/>
          <w:color w:val="000000" w:themeColor="text1"/>
          <w:sz w:val="24"/>
          <w:szCs w:val="24"/>
        </w:rPr>
      </w:pPr>
    </w:p>
    <w:p w:rsidR="004E213A" w:rsidRPr="006368F9" w:rsidRDefault="004E213A" w:rsidP="004E213A">
      <w:pPr>
        <w:jc w:val="both"/>
        <w:rPr>
          <w:rFonts w:ascii="Times New Roman" w:hAnsi="Times New Roman" w:cs="Times New Roman"/>
          <w:color w:val="000000" w:themeColor="text1"/>
          <w:sz w:val="24"/>
          <w:szCs w:val="24"/>
        </w:rPr>
      </w:pPr>
      <w:proofErr w:type="spellStart"/>
      <w:r w:rsidRPr="006368F9">
        <w:rPr>
          <w:rFonts w:ascii="Times New Roman" w:hAnsi="Times New Roman" w:cs="Times New Roman"/>
          <w:color w:val="000000" w:themeColor="text1"/>
          <w:sz w:val="24"/>
          <w:szCs w:val="24"/>
        </w:rPr>
        <w:t>Екпіні</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үй</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соққандай</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пысқырғанда</w:t>
      </w:r>
      <w:proofErr w:type="spellEnd"/>
      <w:r w:rsidRPr="006368F9">
        <w:rPr>
          <w:rFonts w:ascii="Times New Roman" w:hAnsi="Times New Roman" w:cs="Times New Roman"/>
          <w:color w:val="000000" w:themeColor="text1"/>
          <w:sz w:val="24"/>
          <w:szCs w:val="24"/>
        </w:rPr>
        <w:t>,</w:t>
      </w:r>
    </w:p>
    <w:p w:rsidR="004E213A" w:rsidRPr="006368F9" w:rsidRDefault="004E213A" w:rsidP="004E213A">
      <w:pPr>
        <w:jc w:val="both"/>
        <w:rPr>
          <w:rFonts w:ascii="Times New Roman" w:hAnsi="Times New Roman" w:cs="Times New Roman"/>
          <w:color w:val="000000" w:themeColor="text1"/>
          <w:sz w:val="24"/>
          <w:szCs w:val="24"/>
        </w:rPr>
      </w:pPr>
      <w:proofErr w:type="spellStart"/>
      <w:r w:rsidRPr="006368F9">
        <w:rPr>
          <w:rFonts w:ascii="Times New Roman" w:hAnsi="Times New Roman" w:cs="Times New Roman"/>
          <w:color w:val="000000" w:themeColor="text1"/>
          <w:sz w:val="24"/>
          <w:szCs w:val="24"/>
        </w:rPr>
        <w:t>Шалдырмас</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көктен</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құсқа</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жерден</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аңғ</w:t>
      </w:r>
      <w:proofErr w:type="gramStart"/>
      <w:r w:rsidRPr="006368F9">
        <w:rPr>
          <w:rFonts w:ascii="Times New Roman" w:hAnsi="Times New Roman" w:cs="Times New Roman"/>
          <w:color w:val="000000" w:themeColor="text1"/>
          <w:sz w:val="24"/>
          <w:szCs w:val="24"/>
        </w:rPr>
        <w:t>а</w:t>
      </w:r>
      <w:proofErr w:type="spellEnd"/>
      <w:proofErr w:type="gramEnd"/>
      <w:r w:rsidRPr="006368F9">
        <w:rPr>
          <w:rFonts w:ascii="Times New Roman" w:hAnsi="Times New Roman" w:cs="Times New Roman"/>
          <w:color w:val="000000" w:themeColor="text1"/>
          <w:sz w:val="24"/>
          <w:szCs w:val="24"/>
        </w:rPr>
        <w:t>.</w:t>
      </w:r>
    </w:p>
    <w:p w:rsidR="004E213A" w:rsidRPr="006368F9" w:rsidRDefault="004E213A" w:rsidP="004E213A">
      <w:pPr>
        <w:jc w:val="both"/>
        <w:rPr>
          <w:rFonts w:ascii="Times New Roman" w:hAnsi="Times New Roman" w:cs="Times New Roman"/>
          <w:color w:val="000000" w:themeColor="text1"/>
          <w:sz w:val="24"/>
          <w:szCs w:val="24"/>
        </w:rPr>
      </w:pPr>
      <w:proofErr w:type="spellStart"/>
      <w:r w:rsidRPr="006368F9">
        <w:rPr>
          <w:rFonts w:ascii="Times New Roman" w:hAnsi="Times New Roman" w:cs="Times New Roman"/>
          <w:color w:val="000000" w:themeColor="text1"/>
          <w:sz w:val="24"/>
          <w:szCs w:val="24"/>
        </w:rPr>
        <w:t>Жықпаса</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жалғыз</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қазық</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жануарды</w:t>
      </w:r>
      <w:proofErr w:type="spellEnd"/>
      <w:r w:rsidRPr="006368F9">
        <w:rPr>
          <w:rFonts w:ascii="Times New Roman" w:hAnsi="Times New Roman" w:cs="Times New Roman"/>
          <w:color w:val="000000" w:themeColor="text1"/>
          <w:sz w:val="24"/>
          <w:szCs w:val="24"/>
        </w:rPr>
        <w:t>,</w:t>
      </w:r>
    </w:p>
    <w:p w:rsidR="004E213A" w:rsidRPr="006368F9" w:rsidRDefault="004E213A" w:rsidP="004E213A">
      <w:pPr>
        <w:jc w:val="both"/>
        <w:rPr>
          <w:rFonts w:ascii="Times New Roman" w:hAnsi="Times New Roman" w:cs="Times New Roman"/>
          <w:color w:val="000000" w:themeColor="text1"/>
          <w:sz w:val="24"/>
          <w:szCs w:val="24"/>
        </w:rPr>
      </w:pPr>
      <w:proofErr w:type="spellStart"/>
      <w:r w:rsidRPr="006368F9">
        <w:rPr>
          <w:rFonts w:ascii="Times New Roman" w:hAnsi="Times New Roman" w:cs="Times New Roman"/>
          <w:color w:val="000000" w:themeColor="text1"/>
          <w:sz w:val="24"/>
          <w:szCs w:val="24"/>
        </w:rPr>
        <w:t>Бұл</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өзі</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жеткізбей</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тұ</w:t>
      </w:r>
      <w:proofErr w:type="gramStart"/>
      <w:r w:rsidRPr="006368F9">
        <w:rPr>
          <w:rFonts w:ascii="Times New Roman" w:hAnsi="Times New Roman" w:cs="Times New Roman"/>
          <w:color w:val="000000" w:themeColor="text1"/>
          <w:sz w:val="24"/>
          <w:szCs w:val="24"/>
        </w:rPr>
        <w:t>р</w:t>
      </w:r>
      <w:proofErr w:type="spellEnd"/>
      <w:proofErr w:type="gram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жылқы</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малға</w:t>
      </w:r>
      <w:proofErr w:type="spellEnd"/>
      <w:r w:rsidRPr="006368F9">
        <w:rPr>
          <w:rFonts w:ascii="Times New Roman" w:hAnsi="Times New Roman" w:cs="Times New Roman"/>
          <w:color w:val="000000" w:themeColor="text1"/>
          <w:sz w:val="24"/>
          <w:szCs w:val="24"/>
        </w:rPr>
        <w:t>.</w:t>
      </w:r>
    </w:p>
    <w:p w:rsidR="004E213A" w:rsidRPr="006368F9" w:rsidRDefault="004E213A" w:rsidP="004E213A">
      <w:pPr>
        <w:jc w:val="both"/>
        <w:rPr>
          <w:rFonts w:ascii="Times New Roman" w:hAnsi="Times New Roman" w:cs="Times New Roman"/>
          <w:color w:val="000000" w:themeColor="text1"/>
          <w:sz w:val="24"/>
          <w:szCs w:val="24"/>
        </w:rPr>
      </w:pPr>
    </w:p>
    <w:p w:rsidR="004E213A" w:rsidRPr="006368F9" w:rsidRDefault="004E213A" w:rsidP="004E213A">
      <w:pPr>
        <w:jc w:val="both"/>
        <w:rPr>
          <w:rFonts w:ascii="Times New Roman" w:hAnsi="Times New Roman" w:cs="Times New Roman"/>
          <w:color w:val="000000" w:themeColor="text1"/>
          <w:sz w:val="24"/>
          <w:szCs w:val="24"/>
        </w:rPr>
      </w:pPr>
      <w:proofErr w:type="spellStart"/>
      <w:r w:rsidRPr="006368F9">
        <w:rPr>
          <w:rFonts w:ascii="Times New Roman" w:hAnsi="Times New Roman" w:cs="Times New Roman"/>
          <w:color w:val="000000" w:themeColor="text1"/>
          <w:sz w:val="24"/>
          <w:szCs w:val="24"/>
        </w:rPr>
        <w:t>Бұл</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тұлпар</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келі</w:t>
      </w:r>
      <w:proofErr w:type="gramStart"/>
      <w:r w:rsidRPr="006368F9">
        <w:rPr>
          <w:rFonts w:ascii="Times New Roman" w:hAnsi="Times New Roman" w:cs="Times New Roman"/>
          <w:color w:val="000000" w:themeColor="text1"/>
          <w:sz w:val="24"/>
          <w:szCs w:val="24"/>
        </w:rPr>
        <w:t>п</w:t>
      </w:r>
      <w:proofErr w:type="spellEnd"/>
      <w:proofErr w:type="gram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тұрған</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әбден</w:t>
      </w:r>
      <w:proofErr w:type="spellEnd"/>
      <w:r w:rsidRPr="006368F9">
        <w:rPr>
          <w:rFonts w:ascii="Times New Roman" w:hAnsi="Times New Roman" w:cs="Times New Roman"/>
          <w:color w:val="000000" w:themeColor="text1"/>
          <w:sz w:val="24"/>
          <w:szCs w:val="24"/>
        </w:rPr>
        <w:t xml:space="preserve"> бабы,</w:t>
      </w:r>
    </w:p>
    <w:p w:rsidR="004E213A" w:rsidRPr="006368F9" w:rsidRDefault="004E213A" w:rsidP="004E213A">
      <w:pPr>
        <w:jc w:val="both"/>
        <w:rPr>
          <w:rFonts w:ascii="Times New Roman" w:hAnsi="Times New Roman" w:cs="Times New Roman"/>
          <w:color w:val="000000" w:themeColor="text1"/>
          <w:sz w:val="24"/>
          <w:szCs w:val="24"/>
        </w:rPr>
      </w:pPr>
      <w:proofErr w:type="spellStart"/>
      <w:r w:rsidRPr="006368F9">
        <w:rPr>
          <w:rFonts w:ascii="Times New Roman" w:hAnsi="Times New Roman" w:cs="Times New Roman"/>
          <w:color w:val="000000" w:themeColor="text1"/>
          <w:sz w:val="24"/>
          <w:szCs w:val="24"/>
        </w:rPr>
        <w:t>Салбырап</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тұ</w:t>
      </w:r>
      <w:proofErr w:type="gramStart"/>
      <w:r w:rsidRPr="006368F9">
        <w:rPr>
          <w:rFonts w:ascii="Times New Roman" w:hAnsi="Times New Roman" w:cs="Times New Roman"/>
          <w:color w:val="000000" w:themeColor="text1"/>
          <w:sz w:val="24"/>
          <w:szCs w:val="24"/>
        </w:rPr>
        <w:t>р</w:t>
      </w:r>
      <w:proofErr w:type="gramEnd"/>
      <w:r w:rsidRPr="006368F9">
        <w:rPr>
          <w:rFonts w:ascii="Times New Roman" w:hAnsi="Times New Roman" w:cs="Times New Roman"/>
          <w:color w:val="000000" w:themeColor="text1"/>
          <w:sz w:val="24"/>
          <w:szCs w:val="24"/>
        </w:rPr>
        <w:t>ғанына</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деме</w:t>
      </w:r>
      <w:proofErr w:type="spellEnd"/>
      <w:r w:rsidRPr="006368F9">
        <w:rPr>
          <w:rFonts w:ascii="Times New Roman" w:hAnsi="Times New Roman" w:cs="Times New Roman"/>
          <w:color w:val="000000" w:themeColor="text1"/>
          <w:sz w:val="24"/>
          <w:szCs w:val="24"/>
        </w:rPr>
        <w:t xml:space="preserve"> «жабы».</w:t>
      </w:r>
    </w:p>
    <w:p w:rsidR="004E213A" w:rsidRPr="006368F9" w:rsidRDefault="004E213A" w:rsidP="004E213A">
      <w:pPr>
        <w:jc w:val="both"/>
        <w:rPr>
          <w:rFonts w:ascii="Times New Roman" w:hAnsi="Times New Roman" w:cs="Times New Roman"/>
          <w:color w:val="000000" w:themeColor="text1"/>
          <w:sz w:val="24"/>
          <w:szCs w:val="24"/>
        </w:rPr>
      </w:pPr>
      <w:proofErr w:type="spellStart"/>
      <w:r w:rsidRPr="006368F9">
        <w:rPr>
          <w:rFonts w:ascii="Times New Roman" w:hAnsi="Times New Roman" w:cs="Times New Roman"/>
          <w:color w:val="000000" w:themeColor="text1"/>
          <w:sz w:val="24"/>
          <w:szCs w:val="24"/>
        </w:rPr>
        <w:t>Маңдайы</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жарқырап</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тұ</w:t>
      </w:r>
      <w:proofErr w:type="gramStart"/>
      <w:r w:rsidRPr="006368F9">
        <w:rPr>
          <w:rFonts w:ascii="Times New Roman" w:hAnsi="Times New Roman" w:cs="Times New Roman"/>
          <w:color w:val="000000" w:themeColor="text1"/>
          <w:sz w:val="24"/>
          <w:szCs w:val="24"/>
        </w:rPr>
        <w:t>р</w:t>
      </w:r>
      <w:proofErr w:type="spellEnd"/>
      <w:proofErr w:type="gram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жануардың</w:t>
      </w:r>
      <w:proofErr w:type="spellEnd"/>
      <w:r w:rsidRPr="006368F9">
        <w:rPr>
          <w:rFonts w:ascii="Times New Roman" w:hAnsi="Times New Roman" w:cs="Times New Roman"/>
          <w:color w:val="000000" w:themeColor="text1"/>
          <w:sz w:val="24"/>
          <w:szCs w:val="24"/>
        </w:rPr>
        <w:t>,</w:t>
      </w:r>
    </w:p>
    <w:p w:rsidR="004E213A" w:rsidRDefault="004E213A" w:rsidP="004E213A">
      <w:pPr>
        <w:jc w:val="both"/>
        <w:rPr>
          <w:rFonts w:ascii="Times New Roman" w:hAnsi="Times New Roman" w:cs="Times New Roman"/>
          <w:color w:val="000000" w:themeColor="text1"/>
          <w:sz w:val="24"/>
          <w:szCs w:val="24"/>
          <w:lang w:val="kk-KZ"/>
        </w:rPr>
      </w:pPr>
      <w:proofErr w:type="spellStart"/>
      <w:r>
        <w:rPr>
          <w:rFonts w:ascii="Times New Roman" w:hAnsi="Times New Roman" w:cs="Times New Roman"/>
          <w:color w:val="000000" w:themeColor="text1"/>
          <w:sz w:val="24"/>
          <w:szCs w:val="24"/>
        </w:rPr>
        <w:t>Ашылып</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тұ</w:t>
      </w:r>
      <w:proofErr w:type="gramStart"/>
      <w:r>
        <w:rPr>
          <w:rFonts w:ascii="Times New Roman" w:hAnsi="Times New Roman" w:cs="Times New Roman"/>
          <w:color w:val="000000" w:themeColor="text1"/>
          <w:sz w:val="24"/>
          <w:szCs w:val="24"/>
        </w:rPr>
        <w:t>р</w:t>
      </w:r>
      <w:proofErr w:type="spellEnd"/>
      <w:proofErr w:type="gramEnd"/>
      <w:r>
        <w:rPr>
          <w:rFonts w:ascii="Times New Roman" w:hAnsi="Times New Roman" w:cs="Times New Roman"/>
          <w:color w:val="000000" w:themeColor="text1"/>
          <w:sz w:val="24"/>
          <w:szCs w:val="24"/>
        </w:rPr>
        <w:t xml:space="preserve"> осы </w:t>
      </w:r>
      <w:proofErr w:type="spellStart"/>
      <w:r>
        <w:rPr>
          <w:rFonts w:ascii="Times New Roman" w:hAnsi="Times New Roman" w:cs="Times New Roman"/>
          <w:color w:val="000000" w:themeColor="text1"/>
          <w:sz w:val="24"/>
          <w:szCs w:val="24"/>
        </w:rPr>
        <w:t>аста</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мұның</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бағы</w:t>
      </w:r>
      <w:proofErr w:type="spellEnd"/>
      <w:r>
        <w:rPr>
          <w:rFonts w:ascii="Times New Roman" w:hAnsi="Times New Roman" w:cs="Times New Roman"/>
          <w:color w:val="000000" w:themeColor="text1"/>
          <w:sz w:val="24"/>
          <w:szCs w:val="24"/>
        </w:rPr>
        <w:t>.</w:t>
      </w:r>
    </w:p>
    <w:p w:rsidR="004E213A" w:rsidRPr="009F6B3A" w:rsidRDefault="004E213A" w:rsidP="004E213A">
      <w:pPr>
        <w:jc w:val="both"/>
        <w:rPr>
          <w:rFonts w:ascii="Times New Roman" w:hAnsi="Times New Roman" w:cs="Times New Roman"/>
          <w:color w:val="000000" w:themeColor="text1"/>
          <w:sz w:val="24"/>
          <w:szCs w:val="24"/>
          <w:lang w:val="kk-KZ"/>
        </w:rPr>
      </w:pPr>
    </w:p>
    <w:p w:rsidR="004E213A" w:rsidRPr="005D32EF" w:rsidRDefault="004E213A" w:rsidP="004E213A">
      <w:pPr>
        <w:jc w:val="both"/>
        <w:rPr>
          <w:rFonts w:ascii="Times New Roman" w:hAnsi="Times New Roman" w:cs="Times New Roman"/>
          <w:color w:val="000000" w:themeColor="text1"/>
          <w:sz w:val="24"/>
          <w:szCs w:val="24"/>
          <w:lang w:val="kk-KZ"/>
        </w:rPr>
      </w:pPr>
      <w:r w:rsidRPr="005D32EF">
        <w:rPr>
          <w:rFonts w:ascii="Times New Roman" w:hAnsi="Times New Roman" w:cs="Times New Roman"/>
          <w:color w:val="000000" w:themeColor="text1"/>
          <w:sz w:val="24"/>
          <w:szCs w:val="24"/>
          <w:lang w:val="kk-KZ"/>
        </w:rPr>
        <w:t>Көзімнің көбеймесе бүгін ағы,</w:t>
      </w:r>
    </w:p>
    <w:p w:rsidR="004E213A" w:rsidRPr="005D32EF" w:rsidRDefault="004E213A" w:rsidP="004E213A">
      <w:pPr>
        <w:jc w:val="both"/>
        <w:rPr>
          <w:rFonts w:ascii="Times New Roman" w:hAnsi="Times New Roman" w:cs="Times New Roman"/>
          <w:color w:val="000000" w:themeColor="text1"/>
          <w:sz w:val="24"/>
          <w:szCs w:val="24"/>
          <w:lang w:val="kk-KZ"/>
        </w:rPr>
      </w:pPr>
      <w:r w:rsidRPr="005D32EF">
        <w:rPr>
          <w:rFonts w:ascii="Times New Roman" w:hAnsi="Times New Roman" w:cs="Times New Roman"/>
          <w:color w:val="000000" w:themeColor="text1"/>
          <w:sz w:val="24"/>
          <w:szCs w:val="24"/>
          <w:lang w:val="kk-KZ"/>
        </w:rPr>
        <w:t>Есімнен жаңылтпаса сайтан тағы.</w:t>
      </w:r>
    </w:p>
    <w:p w:rsidR="004E213A" w:rsidRPr="006368F9" w:rsidRDefault="004E213A" w:rsidP="004E213A">
      <w:pPr>
        <w:jc w:val="both"/>
        <w:rPr>
          <w:rFonts w:ascii="Times New Roman" w:hAnsi="Times New Roman" w:cs="Times New Roman"/>
          <w:color w:val="000000" w:themeColor="text1"/>
          <w:sz w:val="24"/>
          <w:szCs w:val="24"/>
        </w:rPr>
      </w:pPr>
      <w:proofErr w:type="spellStart"/>
      <w:r w:rsidRPr="006368F9">
        <w:rPr>
          <w:rFonts w:ascii="Times New Roman" w:hAnsi="Times New Roman" w:cs="Times New Roman"/>
          <w:color w:val="000000" w:themeColor="text1"/>
          <w:sz w:val="24"/>
          <w:szCs w:val="24"/>
        </w:rPr>
        <w:t>Егер</w:t>
      </w:r>
      <w:proofErr w:type="spellEnd"/>
      <w:r w:rsidRPr="006368F9">
        <w:rPr>
          <w:rFonts w:ascii="Times New Roman" w:hAnsi="Times New Roman" w:cs="Times New Roman"/>
          <w:color w:val="000000" w:themeColor="text1"/>
          <w:sz w:val="24"/>
          <w:szCs w:val="24"/>
        </w:rPr>
        <w:t xml:space="preserve"> де </w:t>
      </w:r>
      <w:proofErr w:type="spellStart"/>
      <w:r w:rsidRPr="006368F9">
        <w:rPr>
          <w:rFonts w:ascii="Times New Roman" w:hAnsi="Times New Roman" w:cs="Times New Roman"/>
          <w:color w:val="000000" w:themeColor="text1"/>
          <w:sz w:val="24"/>
          <w:szCs w:val="24"/>
        </w:rPr>
        <w:t>шын</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жылқыны</w:t>
      </w:r>
      <w:proofErr w:type="spellEnd"/>
      <w:r w:rsidRPr="006368F9">
        <w:rPr>
          <w:rFonts w:ascii="Times New Roman" w:hAnsi="Times New Roman" w:cs="Times New Roman"/>
          <w:color w:val="000000" w:themeColor="text1"/>
          <w:sz w:val="24"/>
          <w:szCs w:val="24"/>
        </w:rPr>
        <w:t xml:space="preserve"> мен </w:t>
      </w:r>
      <w:proofErr w:type="spellStart"/>
      <w:r w:rsidRPr="006368F9">
        <w:rPr>
          <w:rFonts w:ascii="Times New Roman" w:hAnsi="Times New Roman" w:cs="Times New Roman"/>
          <w:color w:val="000000" w:themeColor="text1"/>
          <w:sz w:val="24"/>
          <w:szCs w:val="24"/>
        </w:rPr>
        <w:t>танысам</w:t>
      </w:r>
      <w:proofErr w:type="spellEnd"/>
      <w:r w:rsidRPr="006368F9">
        <w:rPr>
          <w:rFonts w:ascii="Times New Roman" w:hAnsi="Times New Roman" w:cs="Times New Roman"/>
          <w:color w:val="000000" w:themeColor="text1"/>
          <w:sz w:val="24"/>
          <w:szCs w:val="24"/>
        </w:rPr>
        <w:t>,</w:t>
      </w:r>
    </w:p>
    <w:p w:rsidR="004E213A" w:rsidRPr="006368F9" w:rsidRDefault="004E213A" w:rsidP="004E213A">
      <w:pPr>
        <w:jc w:val="both"/>
        <w:rPr>
          <w:rFonts w:ascii="Times New Roman" w:hAnsi="Times New Roman" w:cs="Times New Roman"/>
          <w:color w:val="000000" w:themeColor="text1"/>
          <w:sz w:val="24"/>
          <w:szCs w:val="24"/>
        </w:rPr>
      </w:pPr>
      <w:proofErr w:type="spellStart"/>
      <w:r w:rsidRPr="006368F9">
        <w:rPr>
          <w:rFonts w:ascii="Times New Roman" w:hAnsi="Times New Roman" w:cs="Times New Roman"/>
          <w:color w:val="000000" w:themeColor="text1"/>
          <w:sz w:val="24"/>
          <w:szCs w:val="24"/>
        </w:rPr>
        <w:t>Хақ</w:t>
      </w:r>
      <w:proofErr w:type="spellEnd"/>
      <w:r w:rsidRPr="006368F9">
        <w:rPr>
          <w:rFonts w:ascii="Times New Roman" w:hAnsi="Times New Roman" w:cs="Times New Roman"/>
          <w:color w:val="000000" w:themeColor="text1"/>
          <w:sz w:val="24"/>
          <w:szCs w:val="24"/>
        </w:rPr>
        <w:t xml:space="preserve"> </w:t>
      </w:r>
      <w:proofErr w:type="spellStart"/>
      <w:proofErr w:type="gramStart"/>
      <w:r w:rsidRPr="006368F9">
        <w:rPr>
          <w:rFonts w:ascii="Times New Roman" w:hAnsi="Times New Roman" w:cs="Times New Roman"/>
          <w:color w:val="000000" w:themeColor="text1"/>
          <w:sz w:val="24"/>
          <w:szCs w:val="24"/>
        </w:rPr>
        <w:t>м</w:t>
      </w:r>
      <w:proofErr w:type="gramEnd"/>
      <w:r w:rsidRPr="006368F9">
        <w:rPr>
          <w:rFonts w:ascii="Times New Roman" w:hAnsi="Times New Roman" w:cs="Times New Roman"/>
          <w:color w:val="000000" w:themeColor="text1"/>
          <w:sz w:val="24"/>
          <w:szCs w:val="24"/>
        </w:rPr>
        <w:t>ұның</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қырып-жойып</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бәйге</w:t>
      </w:r>
      <w:proofErr w:type="spellEnd"/>
      <w:r w:rsidRPr="006368F9">
        <w:rPr>
          <w:rFonts w:ascii="Times New Roman" w:hAnsi="Times New Roman" w:cs="Times New Roman"/>
          <w:color w:val="000000" w:themeColor="text1"/>
          <w:sz w:val="24"/>
          <w:szCs w:val="24"/>
        </w:rPr>
        <w:t xml:space="preserve"> </w:t>
      </w:r>
      <w:proofErr w:type="spellStart"/>
      <w:r w:rsidRPr="006368F9">
        <w:rPr>
          <w:rFonts w:ascii="Times New Roman" w:hAnsi="Times New Roman" w:cs="Times New Roman"/>
          <w:color w:val="000000" w:themeColor="text1"/>
          <w:sz w:val="24"/>
          <w:szCs w:val="24"/>
        </w:rPr>
        <w:t>алмағы</w:t>
      </w:r>
      <w:proofErr w:type="spellEnd"/>
      <w:r w:rsidRPr="006368F9">
        <w:rPr>
          <w:rFonts w:ascii="Times New Roman" w:hAnsi="Times New Roman" w:cs="Times New Roman"/>
          <w:color w:val="000000" w:themeColor="text1"/>
          <w:sz w:val="24"/>
          <w:szCs w:val="24"/>
        </w:rPr>
        <w:t>!»</w:t>
      </w:r>
    </w:p>
    <w:p w:rsidR="004E213A" w:rsidRPr="006368F9" w:rsidRDefault="004E213A" w:rsidP="004E213A">
      <w:pPr>
        <w:jc w:val="both"/>
        <w:rPr>
          <w:rFonts w:ascii="Times New Roman" w:hAnsi="Times New Roman" w:cs="Times New Roman"/>
          <w:color w:val="000000" w:themeColor="text1"/>
          <w:sz w:val="24"/>
          <w:szCs w:val="24"/>
        </w:rPr>
      </w:pPr>
    </w:p>
    <w:p w:rsidR="004E213A" w:rsidRPr="001039CB" w:rsidRDefault="004E213A" w:rsidP="004E213A">
      <w:pPr>
        <w:jc w:val="both"/>
        <w:rPr>
          <w:rFonts w:ascii="Times New Roman" w:hAnsi="Times New Roman" w:cs="Times New Roman"/>
          <w:b/>
          <w:color w:val="000000" w:themeColor="text1"/>
          <w:sz w:val="24"/>
          <w:szCs w:val="24"/>
          <w:lang w:val="kk-KZ"/>
        </w:rPr>
      </w:pPr>
      <w:proofErr w:type="spellStart"/>
      <w:r w:rsidRPr="006368F9">
        <w:rPr>
          <w:rFonts w:ascii="Times New Roman" w:hAnsi="Times New Roman" w:cs="Times New Roman"/>
          <w:b/>
          <w:color w:val="000000" w:themeColor="text1"/>
          <w:sz w:val="24"/>
          <w:szCs w:val="24"/>
        </w:rPr>
        <w:t>Жансүгіров</w:t>
      </w:r>
      <w:proofErr w:type="spellEnd"/>
      <w:r w:rsidRPr="006368F9">
        <w:rPr>
          <w:rFonts w:ascii="Times New Roman" w:hAnsi="Times New Roman" w:cs="Times New Roman"/>
          <w:b/>
          <w:color w:val="000000" w:themeColor="text1"/>
          <w:sz w:val="24"/>
          <w:szCs w:val="24"/>
        </w:rPr>
        <w:t xml:space="preserve"> І. </w:t>
      </w:r>
      <w:proofErr w:type="spellStart"/>
      <w:r w:rsidRPr="006368F9">
        <w:rPr>
          <w:rFonts w:ascii="Times New Roman" w:hAnsi="Times New Roman" w:cs="Times New Roman"/>
          <w:b/>
          <w:color w:val="000000" w:themeColor="text1"/>
          <w:sz w:val="24"/>
          <w:szCs w:val="24"/>
        </w:rPr>
        <w:t>Кө</w:t>
      </w:r>
      <w:proofErr w:type="gramStart"/>
      <w:r w:rsidRPr="006368F9">
        <w:rPr>
          <w:rFonts w:ascii="Times New Roman" w:hAnsi="Times New Roman" w:cs="Times New Roman"/>
          <w:b/>
          <w:color w:val="000000" w:themeColor="text1"/>
          <w:sz w:val="24"/>
          <w:szCs w:val="24"/>
        </w:rPr>
        <w:t>п</w:t>
      </w:r>
      <w:proofErr w:type="spellEnd"/>
      <w:proofErr w:type="gramEnd"/>
      <w:r w:rsidRPr="006368F9">
        <w:rPr>
          <w:rFonts w:ascii="Times New Roman" w:hAnsi="Times New Roman" w:cs="Times New Roman"/>
          <w:b/>
          <w:color w:val="000000" w:themeColor="text1"/>
          <w:sz w:val="24"/>
          <w:szCs w:val="24"/>
        </w:rPr>
        <w:t xml:space="preserve"> </w:t>
      </w:r>
      <w:proofErr w:type="spellStart"/>
      <w:r w:rsidRPr="006368F9">
        <w:rPr>
          <w:rFonts w:ascii="Times New Roman" w:hAnsi="Times New Roman" w:cs="Times New Roman"/>
          <w:b/>
          <w:color w:val="000000" w:themeColor="text1"/>
          <w:sz w:val="24"/>
          <w:szCs w:val="24"/>
        </w:rPr>
        <w:t>томдық</w:t>
      </w:r>
      <w:proofErr w:type="spellEnd"/>
      <w:r w:rsidRPr="006368F9">
        <w:rPr>
          <w:rFonts w:ascii="Times New Roman" w:hAnsi="Times New Roman" w:cs="Times New Roman"/>
          <w:b/>
          <w:color w:val="000000" w:themeColor="text1"/>
          <w:sz w:val="24"/>
          <w:szCs w:val="24"/>
        </w:rPr>
        <w:t xml:space="preserve"> </w:t>
      </w:r>
      <w:proofErr w:type="spellStart"/>
      <w:r w:rsidRPr="006368F9">
        <w:rPr>
          <w:rFonts w:ascii="Times New Roman" w:hAnsi="Times New Roman" w:cs="Times New Roman"/>
          <w:b/>
          <w:color w:val="000000" w:themeColor="text1"/>
          <w:sz w:val="24"/>
          <w:szCs w:val="24"/>
        </w:rPr>
        <w:t>шығармалар</w:t>
      </w:r>
      <w:proofErr w:type="spellEnd"/>
      <w:r w:rsidRPr="006368F9">
        <w:rPr>
          <w:rFonts w:ascii="Times New Roman" w:hAnsi="Times New Roman" w:cs="Times New Roman"/>
          <w:b/>
          <w:color w:val="000000" w:themeColor="text1"/>
          <w:sz w:val="24"/>
          <w:szCs w:val="24"/>
        </w:rPr>
        <w:t xml:space="preserve"> </w:t>
      </w:r>
      <w:proofErr w:type="spellStart"/>
      <w:r w:rsidRPr="006368F9">
        <w:rPr>
          <w:rFonts w:ascii="Times New Roman" w:hAnsi="Times New Roman" w:cs="Times New Roman"/>
          <w:b/>
          <w:color w:val="000000" w:themeColor="text1"/>
          <w:sz w:val="24"/>
          <w:szCs w:val="24"/>
        </w:rPr>
        <w:t>жинағы</w:t>
      </w:r>
      <w:proofErr w:type="spellEnd"/>
      <w:r w:rsidRPr="006368F9">
        <w:rPr>
          <w:rFonts w:ascii="Times New Roman" w:hAnsi="Times New Roman" w:cs="Times New Roman"/>
          <w:b/>
          <w:color w:val="000000" w:themeColor="text1"/>
          <w:sz w:val="24"/>
          <w:szCs w:val="24"/>
        </w:rPr>
        <w:t>. 3 т. – Алма</w:t>
      </w:r>
      <w:r>
        <w:rPr>
          <w:rFonts w:ascii="Times New Roman" w:hAnsi="Times New Roman" w:cs="Times New Roman"/>
          <w:b/>
          <w:color w:val="000000" w:themeColor="text1"/>
          <w:sz w:val="24"/>
          <w:szCs w:val="24"/>
        </w:rPr>
        <w:t xml:space="preserve">ты: </w:t>
      </w:r>
      <w:proofErr w:type="spellStart"/>
      <w:r>
        <w:rPr>
          <w:rFonts w:ascii="Times New Roman" w:hAnsi="Times New Roman" w:cs="Times New Roman"/>
          <w:b/>
          <w:color w:val="000000" w:themeColor="text1"/>
          <w:sz w:val="24"/>
          <w:szCs w:val="24"/>
        </w:rPr>
        <w:t>Қазығұрт</w:t>
      </w:r>
      <w:proofErr w:type="spellEnd"/>
      <w:r>
        <w:rPr>
          <w:rFonts w:ascii="Times New Roman" w:hAnsi="Times New Roman" w:cs="Times New Roman"/>
          <w:b/>
          <w:color w:val="000000" w:themeColor="text1"/>
          <w:sz w:val="24"/>
          <w:szCs w:val="24"/>
        </w:rPr>
        <w:t xml:space="preserve">, 2004. 328-329 </w:t>
      </w:r>
      <w:proofErr w:type="spellStart"/>
      <w:r>
        <w:rPr>
          <w:rFonts w:ascii="Times New Roman" w:hAnsi="Times New Roman" w:cs="Times New Roman"/>
          <w:b/>
          <w:color w:val="000000" w:themeColor="text1"/>
          <w:sz w:val="24"/>
          <w:szCs w:val="24"/>
        </w:rPr>
        <w:t>бб</w:t>
      </w:r>
      <w:proofErr w:type="spellEnd"/>
      <w:r>
        <w:rPr>
          <w:rFonts w:ascii="Times New Roman" w:hAnsi="Times New Roman" w:cs="Times New Roman"/>
          <w:b/>
          <w:color w:val="000000" w:themeColor="text1"/>
          <w:sz w:val="24"/>
          <w:szCs w:val="24"/>
        </w:rPr>
        <w:t>.</w:t>
      </w:r>
    </w:p>
    <w:p w:rsidR="004E213A" w:rsidRPr="001039CB" w:rsidRDefault="004E213A" w:rsidP="004E213A">
      <w:pPr>
        <w:jc w:val="both"/>
        <w:rPr>
          <w:rFonts w:ascii="Times New Roman" w:hAnsi="Times New Roman" w:cs="Times New Roman"/>
          <w:b/>
          <w:color w:val="000000" w:themeColor="text1"/>
          <w:sz w:val="24"/>
          <w:szCs w:val="24"/>
          <w:u w:val="single"/>
          <w:lang w:val="kk-KZ"/>
        </w:rPr>
      </w:pPr>
      <w:r w:rsidRPr="001039CB">
        <w:rPr>
          <w:rFonts w:ascii="Times New Roman" w:hAnsi="Times New Roman" w:cs="Times New Roman"/>
          <w:b/>
          <w:color w:val="000000" w:themeColor="text1"/>
          <w:sz w:val="24"/>
          <w:szCs w:val="24"/>
          <w:u w:val="single"/>
          <w:lang w:val="kk-KZ"/>
        </w:rPr>
        <w:t>Дәстүрлі рецензия мысалына академик Р. Нұрғалиевтің «Көркемдіктің ар жағында» туындысын ұсынар едім («Қазақ әдебиеті», 10 наурыз 2017). Рецензия С. Елубаевтың «Ақ боз үй» романын талдауға арналған.</w:t>
      </w:r>
    </w:p>
    <w:p w:rsidR="00E037D1" w:rsidRPr="00DB4894" w:rsidRDefault="00E037D1" w:rsidP="00E037D1">
      <w:pPr>
        <w:tabs>
          <w:tab w:val="left" w:pos="0"/>
        </w:tabs>
        <w:spacing w:after="0"/>
        <w:ind w:right="-2"/>
        <w:jc w:val="both"/>
        <w:rPr>
          <w:rFonts w:ascii="Kz Times New Roman" w:hAnsi="Kz Times New Roman" w:cs="Kz Times New Roman"/>
          <w:noProof/>
          <w:color w:val="000000"/>
          <w:lang w:val="kk-KZ"/>
        </w:rPr>
      </w:pPr>
      <w:bookmarkStart w:id="0" w:name="_GoBack"/>
      <w:bookmarkEnd w:id="0"/>
      <w:r>
        <w:rPr>
          <w:rFonts w:ascii="Kz Times New Roman" w:hAnsi="Kz Times New Roman" w:cs="Kz Times New Roman"/>
          <w:noProof/>
          <w:color w:val="000000"/>
          <w:lang w:val="kk-KZ"/>
        </w:rPr>
        <w:t xml:space="preserve"> </w:t>
      </w:r>
    </w:p>
    <w:p w:rsidR="00E037D1" w:rsidRPr="00E037D1" w:rsidRDefault="00E037D1" w:rsidP="00914DA3">
      <w:pPr>
        <w:tabs>
          <w:tab w:val="left" w:pos="0"/>
        </w:tabs>
        <w:spacing w:after="0"/>
        <w:ind w:right="-2"/>
        <w:jc w:val="both"/>
        <w:rPr>
          <w:rFonts w:ascii="Times New Roman" w:hAnsi="Times New Roman" w:cs="Times New Roman"/>
          <w:b/>
          <w:noProof/>
          <w:color w:val="FF0000"/>
          <w:sz w:val="24"/>
          <w:szCs w:val="24"/>
          <w:lang w:val="kk-KZ"/>
        </w:rPr>
      </w:pPr>
    </w:p>
    <w:p w:rsidR="00225AA2" w:rsidRDefault="00225AA2" w:rsidP="00914DA3">
      <w:pPr>
        <w:tabs>
          <w:tab w:val="left" w:pos="0"/>
        </w:tabs>
        <w:spacing w:after="0"/>
        <w:ind w:right="-2"/>
        <w:jc w:val="both"/>
        <w:rPr>
          <w:rFonts w:ascii="Times New Roman" w:hAnsi="Times New Roman" w:cs="Times New Roman"/>
          <w:b/>
          <w:noProof/>
          <w:color w:val="000000" w:themeColor="text1"/>
          <w:sz w:val="24"/>
          <w:szCs w:val="24"/>
          <w:lang w:val="kk-KZ"/>
        </w:rPr>
      </w:pPr>
      <w:r>
        <w:rPr>
          <w:rFonts w:ascii="Times New Roman" w:hAnsi="Times New Roman" w:cs="Times New Roman"/>
          <w:b/>
          <w:noProof/>
          <w:color w:val="000000" w:themeColor="text1"/>
          <w:sz w:val="24"/>
          <w:szCs w:val="24"/>
          <w:lang w:val="kk-KZ"/>
        </w:rPr>
        <w:t>Бақылау сұрақтары:</w:t>
      </w:r>
    </w:p>
    <w:p w:rsidR="00225AA2" w:rsidRDefault="00225AA2" w:rsidP="00914DA3">
      <w:pPr>
        <w:tabs>
          <w:tab w:val="left" w:pos="0"/>
        </w:tabs>
        <w:spacing w:after="0"/>
        <w:ind w:right="-2"/>
        <w:jc w:val="both"/>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1, Қамту жанрының терминологиясы туралы өз ойыңызды білдіріңіз.</w:t>
      </w:r>
    </w:p>
    <w:p w:rsidR="00225AA2" w:rsidRDefault="00225AA2" w:rsidP="00914DA3">
      <w:pPr>
        <w:tabs>
          <w:tab w:val="left" w:pos="0"/>
        </w:tabs>
        <w:spacing w:after="0"/>
        <w:ind w:right="-2"/>
        <w:jc w:val="both"/>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2. Қамту жанрының кесімді уақыт пен оқиға маңыздылығына қатыстылығы.</w:t>
      </w:r>
    </w:p>
    <w:p w:rsidR="00225AA2" w:rsidRDefault="0082354D" w:rsidP="00914DA3">
      <w:pPr>
        <w:tabs>
          <w:tab w:val="left" w:pos="0"/>
        </w:tabs>
        <w:spacing w:after="0"/>
        <w:ind w:right="-2"/>
        <w:jc w:val="both"/>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3. Рецензия жанрының мақсат-міндеті</w:t>
      </w:r>
      <w:r w:rsidR="00225AA2">
        <w:rPr>
          <w:rFonts w:ascii="Times New Roman" w:hAnsi="Times New Roman" w:cs="Times New Roman"/>
          <w:noProof/>
          <w:color w:val="000000" w:themeColor="text1"/>
          <w:sz w:val="24"/>
          <w:szCs w:val="24"/>
          <w:lang w:val="kk-KZ"/>
        </w:rPr>
        <w:t>.</w:t>
      </w:r>
    </w:p>
    <w:p w:rsidR="00225AA2" w:rsidRDefault="0082354D" w:rsidP="00914DA3">
      <w:pPr>
        <w:tabs>
          <w:tab w:val="left" w:pos="0"/>
        </w:tabs>
        <w:spacing w:after="0"/>
        <w:ind w:right="-2"/>
        <w:jc w:val="both"/>
        <w:rPr>
          <w:rFonts w:ascii="Times New Roman" w:hAnsi="Times New Roman" w:cs="Times New Roman"/>
          <w:noProof/>
          <w:color w:val="000000" w:themeColor="text1"/>
          <w:sz w:val="24"/>
          <w:szCs w:val="24"/>
          <w:lang w:val="kk-KZ"/>
        </w:rPr>
      </w:pPr>
      <w:r>
        <w:rPr>
          <w:rFonts w:ascii="Times New Roman" w:hAnsi="Times New Roman" w:cs="Times New Roman"/>
          <w:noProof/>
          <w:color w:val="000000" w:themeColor="text1"/>
          <w:sz w:val="24"/>
          <w:szCs w:val="24"/>
          <w:lang w:val="kk-KZ"/>
        </w:rPr>
        <w:t>4. Рецензент-журналистің</w:t>
      </w:r>
      <w:r w:rsidR="00225AA2">
        <w:rPr>
          <w:rFonts w:ascii="Times New Roman" w:hAnsi="Times New Roman" w:cs="Times New Roman"/>
          <w:noProof/>
          <w:color w:val="000000" w:themeColor="text1"/>
          <w:sz w:val="24"/>
          <w:szCs w:val="24"/>
          <w:lang w:val="kk-KZ"/>
        </w:rPr>
        <w:t xml:space="preserve"> позициясы.</w:t>
      </w:r>
    </w:p>
    <w:p w:rsidR="00225AA2" w:rsidRDefault="00225AA2" w:rsidP="00914DA3">
      <w:pPr>
        <w:tabs>
          <w:tab w:val="left" w:pos="0"/>
        </w:tabs>
        <w:spacing w:after="0"/>
        <w:ind w:right="-2"/>
        <w:jc w:val="both"/>
        <w:rPr>
          <w:rFonts w:ascii="Times New Roman" w:hAnsi="Times New Roman" w:cs="Times New Roman"/>
          <w:b/>
          <w:noProof/>
          <w:color w:val="000000" w:themeColor="text1"/>
          <w:sz w:val="24"/>
          <w:szCs w:val="24"/>
          <w:lang w:val="kk-KZ"/>
        </w:rPr>
      </w:pPr>
      <w:r w:rsidRPr="00225AA2">
        <w:rPr>
          <w:rFonts w:ascii="Times New Roman" w:hAnsi="Times New Roman" w:cs="Times New Roman"/>
          <w:b/>
          <w:noProof/>
          <w:color w:val="000000" w:themeColor="text1"/>
          <w:sz w:val="24"/>
          <w:szCs w:val="24"/>
          <w:lang w:val="kk-KZ"/>
        </w:rPr>
        <w:t>Ұсынылар әдебиет:</w:t>
      </w:r>
    </w:p>
    <w:p w:rsidR="00225AA2" w:rsidRPr="00DE4CFE" w:rsidRDefault="00225AA2" w:rsidP="00DE4CFE">
      <w:pPr>
        <w:spacing w:after="0" w:line="240" w:lineRule="auto"/>
        <w:jc w:val="both"/>
        <w:rPr>
          <w:rFonts w:ascii="Times New Roman" w:hAnsi="Times New Roman"/>
          <w:lang w:val="kk-KZ"/>
        </w:rPr>
      </w:pPr>
      <w:r>
        <w:rPr>
          <w:rFonts w:ascii="Times New Roman" w:hAnsi="Times New Roman" w:cs="Times New Roman"/>
          <w:noProof/>
          <w:color w:val="000000" w:themeColor="text1"/>
          <w:sz w:val="24"/>
          <w:szCs w:val="24"/>
          <w:lang w:val="kk-KZ"/>
        </w:rPr>
        <w:t>1.</w:t>
      </w:r>
      <w:r w:rsidR="00DE4CFE" w:rsidRPr="00DE4CFE">
        <w:rPr>
          <w:rFonts w:ascii="Times New Roman" w:hAnsi="Times New Roman"/>
          <w:sz w:val="18"/>
          <w:szCs w:val="18"/>
          <w:lang w:val="kk-KZ"/>
        </w:rPr>
        <w:t xml:space="preserve"> </w:t>
      </w:r>
      <w:r w:rsidR="00DE4CFE" w:rsidRPr="00DE4CFE">
        <w:rPr>
          <w:rFonts w:ascii="Times New Roman" w:hAnsi="Times New Roman"/>
          <w:lang w:val="kk-KZ"/>
        </w:rPr>
        <w:t>Ким М.Н. Жанры современной журналистики. – СПб.: изд. Михайлова В.А., 2017.</w:t>
      </w:r>
    </w:p>
    <w:p w:rsidR="00942D58" w:rsidRPr="00942D58" w:rsidRDefault="00225AA2" w:rsidP="00942D58">
      <w:pPr>
        <w:keepNext/>
        <w:tabs>
          <w:tab w:val="center" w:pos="9639"/>
        </w:tabs>
        <w:autoSpaceDE w:val="0"/>
        <w:autoSpaceDN w:val="0"/>
        <w:spacing w:after="0"/>
        <w:jc w:val="both"/>
        <w:outlineLvl w:val="1"/>
        <w:rPr>
          <w:rFonts w:ascii="Times New Roman" w:hAnsi="Times New Roman"/>
          <w:lang w:val="kk-KZ"/>
        </w:rPr>
      </w:pPr>
      <w:r>
        <w:rPr>
          <w:rFonts w:ascii="Times New Roman" w:hAnsi="Times New Roman" w:cs="Times New Roman"/>
          <w:noProof/>
          <w:color w:val="000000" w:themeColor="text1"/>
          <w:sz w:val="24"/>
          <w:szCs w:val="24"/>
          <w:lang w:val="kk-KZ"/>
        </w:rPr>
        <w:t>2.</w:t>
      </w:r>
      <w:r w:rsidR="00DE4CFE">
        <w:rPr>
          <w:rFonts w:ascii="Times New Roman" w:hAnsi="Times New Roman" w:cs="Times New Roman"/>
          <w:noProof/>
          <w:color w:val="000000" w:themeColor="text1"/>
          <w:sz w:val="24"/>
          <w:szCs w:val="24"/>
          <w:lang w:val="kk-KZ"/>
        </w:rPr>
        <w:t xml:space="preserve"> </w:t>
      </w:r>
      <w:r w:rsidR="00942D58" w:rsidRPr="00942D58">
        <w:rPr>
          <w:rFonts w:ascii="Times New Roman" w:hAnsi="Times New Roman"/>
          <w:lang w:val="kk-KZ"/>
        </w:rPr>
        <w:t>Тертычный А.А. Жанры периодической печати. – М.: Аспект Пресс, 2017.</w:t>
      </w:r>
    </w:p>
    <w:p w:rsidR="00225AA2" w:rsidRPr="00225AA2" w:rsidRDefault="00225AA2" w:rsidP="00914DA3">
      <w:pPr>
        <w:tabs>
          <w:tab w:val="left" w:pos="0"/>
        </w:tabs>
        <w:spacing w:after="0"/>
        <w:ind w:right="-2"/>
        <w:jc w:val="both"/>
        <w:rPr>
          <w:rFonts w:ascii="Times New Roman" w:hAnsi="Times New Roman" w:cs="Times New Roman"/>
          <w:noProof/>
          <w:color w:val="000000" w:themeColor="text1"/>
          <w:sz w:val="24"/>
          <w:szCs w:val="24"/>
          <w:lang w:val="kk-KZ"/>
        </w:rPr>
      </w:pPr>
    </w:p>
    <w:p w:rsidR="00914DA3" w:rsidRPr="00225AA2" w:rsidRDefault="00914DA3" w:rsidP="00914DA3">
      <w:pPr>
        <w:spacing w:after="0"/>
        <w:ind w:firstLine="255"/>
        <w:jc w:val="both"/>
        <w:textAlignment w:val="baseline"/>
        <w:rPr>
          <w:rFonts w:ascii="Times New Roman" w:eastAsia="Times New Roman" w:hAnsi="Times New Roman" w:cs="Times New Roman"/>
          <w:b/>
          <w:sz w:val="24"/>
          <w:szCs w:val="24"/>
          <w:lang w:val="kk-KZ"/>
        </w:rPr>
      </w:pPr>
    </w:p>
    <w:p w:rsidR="00947D35" w:rsidRPr="00914DA3" w:rsidRDefault="004E213A">
      <w:pPr>
        <w:rPr>
          <w:lang w:val="kk-KZ"/>
        </w:rPr>
      </w:pPr>
    </w:p>
    <w:sectPr w:rsidR="00947D35" w:rsidRPr="00914D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
    <w:altName w:val="Arial Unicode MS"/>
    <w:panose1 w:val="00000000000000000000"/>
    <w:charset w:val="81"/>
    <w:family w:val="roman"/>
    <w:notTrueType/>
    <w:pitch w:val="variable"/>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0B08"/>
    <w:multiLevelType w:val="hybridMultilevel"/>
    <w:tmpl w:val="A202AB38"/>
    <w:lvl w:ilvl="0" w:tplc="55EA53F8">
      <w:numFmt w:val="bullet"/>
      <w:lvlText w:val="-"/>
      <w:lvlJc w:val="left"/>
      <w:pPr>
        <w:ind w:left="3060" w:hanging="360"/>
      </w:pPr>
      <w:rPr>
        <w:rFonts w:ascii="Times New Roman" w:eastAsiaTheme="minorHAnsi" w:hAnsi="Times New Roman" w:cs="Times New Roman" w:hint="default"/>
      </w:rPr>
    </w:lvl>
    <w:lvl w:ilvl="1" w:tplc="04190003" w:tentative="1">
      <w:start w:val="1"/>
      <w:numFmt w:val="bullet"/>
      <w:lvlText w:val="o"/>
      <w:lvlJc w:val="left"/>
      <w:pPr>
        <w:ind w:left="3780" w:hanging="360"/>
      </w:pPr>
      <w:rPr>
        <w:rFonts w:ascii="Courier New" w:hAnsi="Courier New" w:cs="Courier New" w:hint="default"/>
      </w:rPr>
    </w:lvl>
    <w:lvl w:ilvl="2" w:tplc="04190005" w:tentative="1">
      <w:start w:val="1"/>
      <w:numFmt w:val="bullet"/>
      <w:lvlText w:val=""/>
      <w:lvlJc w:val="left"/>
      <w:pPr>
        <w:ind w:left="4500" w:hanging="360"/>
      </w:pPr>
      <w:rPr>
        <w:rFonts w:ascii="Wingdings" w:hAnsi="Wingdings" w:hint="default"/>
      </w:rPr>
    </w:lvl>
    <w:lvl w:ilvl="3" w:tplc="04190001" w:tentative="1">
      <w:start w:val="1"/>
      <w:numFmt w:val="bullet"/>
      <w:lvlText w:val=""/>
      <w:lvlJc w:val="left"/>
      <w:pPr>
        <w:ind w:left="5220" w:hanging="360"/>
      </w:pPr>
      <w:rPr>
        <w:rFonts w:ascii="Symbol" w:hAnsi="Symbol" w:hint="default"/>
      </w:rPr>
    </w:lvl>
    <w:lvl w:ilvl="4" w:tplc="04190003" w:tentative="1">
      <w:start w:val="1"/>
      <w:numFmt w:val="bullet"/>
      <w:lvlText w:val="o"/>
      <w:lvlJc w:val="left"/>
      <w:pPr>
        <w:ind w:left="5940" w:hanging="360"/>
      </w:pPr>
      <w:rPr>
        <w:rFonts w:ascii="Courier New" w:hAnsi="Courier New" w:cs="Courier New" w:hint="default"/>
      </w:rPr>
    </w:lvl>
    <w:lvl w:ilvl="5" w:tplc="04190005" w:tentative="1">
      <w:start w:val="1"/>
      <w:numFmt w:val="bullet"/>
      <w:lvlText w:val=""/>
      <w:lvlJc w:val="left"/>
      <w:pPr>
        <w:ind w:left="6660" w:hanging="360"/>
      </w:pPr>
      <w:rPr>
        <w:rFonts w:ascii="Wingdings" w:hAnsi="Wingdings" w:hint="default"/>
      </w:rPr>
    </w:lvl>
    <w:lvl w:ilvl="6" w:tplc="04190001" w:tentative="1">
      <w:start w:val="1"/>
      <w:numFmt w:val="bullet"/>
      <w:lvlText w:val=""/>
      <w:lvlJc w:val="left"/>
      <w:pPr>
        <w:ind w:left="7380" w:hanging="360"/>
      </w:pPr>
      <w:rPr>
        <w:rFonts w:ascii="Symbol" w:hAnsi="Symbol" w:hint="default"/>
      </w:rPr>
    </w:lvl>
    <w:lvl w:ilvl="7" w:tplc="04190003" w:tentative="1">
      <w:start w:val="1"/>
      <w:numFmt w:val="bullet"/>
      <w:lvlText w:val="o"/>
      <w:lvlJc w:val="left"/>
      <w:pPr>
        <w:ind w:left="8100" w:hanging="360"/>
      </w:pPr>
      <w:rPr>
        <w:rFonts w:ascii="Courier New" w:hAnsi="Courier New" w:cs="Courier New" w:hint="default"/>
      </w:rPr>
    </w:lvl>
    <w:lvl w:ilvl="8" w:tplc="04190005" w:tentative="1">
      <w:start w:val="1"/>
      <w:numFmt w:val="bullet"/>
      <w:lvlText w:val=""/>
      <w:lvlJc w:val="left"/>
      <w:pPr>
        <w:ind w:left="88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441"/>
    <w:rsid w:val="000858BB"/>
    <w:rsid w:val="00225AA2"/>
    <w:rsid w:val="00282096"/>
    <w:rsid w:val="002A1395"/>
    <w:rsid w:val="002E0148"/>
    <w:rsid w:val="002E3276"/>
    <w:rsid w:val="004E213A"/>
    <w:rsid w:val="005C257B"/>
    <w:rsid w:val="007A2A6E"/>
    <w:rsid w:val="0082354D"/>
    <w:rsid w:val="00914DA3"/>
    <w:rsid w:val="00942D58"/>
    <w:rsid w:val="009F3441"/>
    <w:rsid w:val="00AC1E42"/>
    <w:rsid w:val="00B537CC"/>
    <w:rsid w:val="00C756EE"/>
    <w:rsid w:val="00D475E6"/>
    <w:rsid w:val="00DE4CFE"/>
    <w:rsid w:val="00E037D1"/>
    <w:rsid w:val="00FC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DA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14DA3"/>
  </w:style>
  <w:style w:type="paragraph" w:styleId="a3">
    <w:name w:val="Balloon Text"/>
    <w:basedOn w:val="a"/>
    <w:link w:val="a4"/>
    <w:uiPriority w:val="99"/>
    <w:semiHidden/>
    <w:unhideWhenUsed/>
    <w:rsid w:val="00914D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4DA3"/>
    <w:rPr>
      <w:rFonts w:ascii="Tahoma" w:eastAsiaTheme="minorEastAsia" w:hAnsi="Tahoma" w:cs="Tahoma"/>
      <w:sz w:val="16"/>
      <w:szCs w:val="16"/>
      <w:lang w:eastAsia="ru-RU"/>
    </w:rPr>
  </w:style>
  <w:style w:type="paragraph" w:styleId="2">
    <w:name w:val="Body Text 2"/>
    <w:basedOn w:val="a"/>
    <w:link w:val="20"/>
    <w:uiPriority w:val="99"/>
    <w:unhideWhenUsed/>
    <w:rsid w:val="00E037D1"/>
    <w:pPr>
      <w:spacing w:after="120" w:line="480" w:lineRule="auto"/>
    </w:pPr>
    <w:rPr>
      <w:rFonts w:ascii="Calibri" w:eastAsia="Calibri" w:hAnsi="Calibri" w:cs="Times New Roman"/>
      <w:lang w:eastAsia="en-US"/>
    </w:rPr>
  </w:style>
  <w:style w:type="character" w:customStyle="1" w:styleId="20">
    <w:name w:val="Основной текст 2 Знак"/>
    <w:basedOn w:val="a0"/>
    <w:link w:val="2"/>
    <w:uiPriority w:val="99"/>
    <w:rsid w:val="00E037D1"/>
    <w:rPr>
      <w:rFonts w:ascii="Calibri" w:eastAsia="Calibri" w:hAnsi="Calibri" w:cs="Times New Roman"/>
    </w:rPr>
  </w:style>
  <w:style w:type="paragraph" w:styleId="a5">
    <w:name w:val="List Paragraph"/>
    <w:basedOn w:val="a"/>
    <w:uiPriority w:val="34"/>
    <w:qFormat/>
    <w:rsid w:val="004E213A"/>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DA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14DA3"/>
  </w:style>
  <w:style w:type="paragraph" w:styleId="a3">
    <w:name w:val="Balloon Text"/>
    <w:basedOn w:val="a"/>
    <w:link w:val="a4"/>
    <w:uiPriority w:val="99"/>
    <w:semiHidden/>
    <w:unhideWhenUsed/>
    <w:rsid w:val="00914D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4DA3"/>
    <w:rPr>
      <w:rFonts w:ascii="Tahoma" w:eastAsiaTheme="minorEastAsia" w:hAnsi="Tahoma" w:cs="Tahoma"/>
      <w:sz w:val="16"/>
      <w:szCs w:val="16"/>
      <w:lang w:eastAsia="ru-RU"/>
    </w:rPr>
  </w:style>
  <w:style w:type="paragraph" w:styleId="2">
    <w:name w:val="Body Text 2"/>
    <w:basedOn w:val="a"/>
    <w:link w:val="20"/>
    <w:uiPriority w:val="99"/>
    <w:unhideWhenUsed/>
    <w:rsid w:val="00E037D1"/>
    <w:pPr>
      <w:spacing w:after="120" w:line="480" w:lineRule="auto"/>
    </w:pPr>
    <w:rPr>
      <w:rFonts w:ascii="Calibri" w:eastAsia="Calibri" w:hAnsi="Calibri" w:cs="Times New Roman"/>
      <w:lang w:eastAsia="en-US"/>
    </w:rPr>
  </w:style>
  <w:style w:type="character" w:customStyle="1" w:styleId="20">
    <w:name w:val="Основной текст 2 Знак"/>
    <w:basedOn w:val="a0"/>
    <w:link w:val="2"/>
    <w:uiPriority w:val="99"/>
    <w:rsid w:val="00E037D1"/>
    <w:rPr>
      <w:rFonts w:ascii="Calibri" w:eastAsia="Calibri" w:hAnsi="Calibri" w:cs="Times New Roman"/>
    </w:rPr>
  </w:style>
  <w:style w:type="paragraph" w:styleId="a5">
    <w:name w:val="List Paragraph"/>
    <w:basedOn w:val="a"/>
    <w:uiPriority w:val="34"/>
    <w:qFormat/>
    <w:rsid w:val="004E213A"/>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4478</Words>
  <Characters>25531</Characters>
  <Application>Microsoft Office Word</Application>
  <DocSecurity>0</DocSecurity>
  <Lines>212</Lines>
  <Paragraphs>59</Paragraphs>
  <ScaleCrop>false</ScaleCrop>
  <Company/>
  <LinksUpToDate>false</LinksUpToDate>
  <CharactersWithSpaces>29950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10</cp:revision>
  <dcterms:created xsi:type="dcterms:W3CDTF">2019-03-17T13:31:00Z</dcterms:created>
  <dcterms:modified xsi:type="dcterms:W3CDTF">2019-03-17T14:26:00Z</dcterms:modified>
</cp:coreProperties>
</file>